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84D4" w14:textId="77777777" w:rsidR="00E11A9E" w:rsidRPr="00E11A9E" w:rsidRDefault="00E11A9E" w:rsidP="00E11A9E">
      <w:pPr>
        <w:rPr>
          <w:rFonts w:ascii="ＭＳ 明朝" w:eastAsia="ＭＳ 明朝" w:hAnsi="ＭＳ 明朝"/>
          <w:sz w:val="28"/>
          <w:szCs w:val="32"/>
        </w:rPr>
      </w:pPr>
      <w:bookmarkStart w:id="0" w:name="_Hlk95810404"/>
      <w:r w:rsidRPr="00E11A9E">
        <w:rPr>
          <w:rFonts w:ascii="ＭＳ 明朝" w:eastAsia="ＭＳ 明朝" w:hAnsi="ＭＳ 明朝" w:hint="eastAsia"/>
          <w:sz w:val="28"/>
          <w:szCs w:val="32"/>
        </w:rPr>
        <w:t>江戸後期から明治期における九谷焼と京焼の相互交流</w:t>
      </w:r>
      <w:r w:rsidRPr="00E11A9E">
        <w:rPr>
          <w:rFonts w:ascii="ＭＳ 明朝" w:eastAsia="ＭＳ 明朝" w:hAnsi="ＭＳ 明朝"/>
          <w:sz w:val="28"/>
          <w:szCs w:val="32"/>
          <w:vertAlign w:val="superscript"/>
        </w:rPr>
        <w:footnoteReference w:id="1"/>
      </w:r>
    </w:p>
    <w:p w14:paraId="1EB3988D" w14:textId="1B80591D" w:rsidR="00E11A9E" w:rsidRPr="00E11A9E" w:rsidRDefault="00E53165" w:rsidP="00E11A9E">
      <w:pPr>
        <w:rPr>
          <w:rFonts w:ascii="ＭＳ 明朝" w:eastAsia="ＭＳ 明朝" w:hAnsi="ＭＳ 明朝"/>
        </w:rPr>
      </w:pPr>
      <w:r w:rsidRPr="001702E9">
        <w:rPr>
          <w:rFonts w:ascii="Times" w:eastAsia="ＭＳ 明朝" w:hAnsi="Times" w:cs="Hiragino Sans W3" w:hint="eastAsia"/>
          <w:color w:val="FF0000"/>
          <w:spacing w:val="8"/>
          <w:kern w:val="0"/>
          <w:sz w:val="28"/>
          <w:szCs w:val="28"/>
        </w:rPr>
        <w:t>（</w:t>
      </w:r>
      <w:r>
        <w:rPr>
          <w:rFonts w:ascii="Times" w:eastAsia="ＭＳ 明朝" w:hAnsi="Times" w:cs="Hiragino Sans W3" w:hint="eastAsia"/>
          <w:color w:val="FF0000"/>
          <w:spacing w:val="8"/>
          <w:kern w:val="0"/>
          <w:sz w:val="28"/>
          <w:szCs w:val="28"/>
        </w:rPr>
        <w:t>M</w:t>
      </w:r>
      <w:r>
        <w:rPr>
          <w:rFonts w:ascii="Times" w:eastAsia="ＭＳ 明朝" w:hAnsi="Times" w:cs="Hiragino Sans W3"/>
          <w:color w:val="FF0000"/>
          <w:spacing w:val="8"/>
          <w:kern w:val="0"/>
          <w:sz w:val="28"/>
          <w:szCs w:val="28"/>
        </w:rPr>
        <w:t>S</w:t>
      </w:r>
      <w:r>
        <w:rPr>
          <w:rFonts w:ascii="Times" w:eastAsia="ＭＳ 明朝" w:hAnsi="Times" w:cs="Hiragino Sans W3" w:hint="eastAsia"/>
          <w:color w:val="FF0000"/>
          <w:spacing w:val="8"/>
          <w:kern w:val="0"/>
          <w:sz w:val="28"/>
          <w:szCs w:val="28"/>
        </w:rPr>
        <w:t>明朝、</w:t>
      </w:r>
      <w:r w:rsidRPr="001702E9">
        <w:rPr>
          <w:rFonts w:ascii="Times" w:eastAsia="ＭＳ 明朝" w:hAnsi="Times" w:cs="Hiragino Sans W3"/>
          <w:color w:val="FF0000"/>
          <w:spacing w:val="8"/>
          <w:kern w:val="0"/>
          <w:sz w:val="28"/>
          <w:szCs w:val="28"/>
        </w:rPr>
        <w:t>14pt</w:t>
      </w:r>
      <w:r w:rsidRPr="001702E9">
        <w:rPr>
          <w:rFonts w:ascii="Times" w:eastAsia="ＭＳ 明朝" w:hAnsi="Times" w:cs="Hiragino Sans W3" w:hint="eastAsia"/>
          <w:color w:val="FF0000"/>
          <w:spacing w:val="8"/>
          <w:kern w:val="0"/>
          <w:sz w:val="28"/>
          <w:szCs w:val="28"/>
        </w:rPr>
        <w:t>）</w:t>
      </w:r>
    </w:p>
    <w:p w14:paraId="6AF02366" w14:textId="77777777" w:rsidR="00E11A9E" w:rsidRPr="00E11A9E" w:rsidRDefault="00E11A9E" w:rsidP="00804E64">
      <w:pPr>
        <w:jc w:val="right"/>
        <w:rPr>
          <w:rFonts w:ascii="ＭＳ 明朝" w:eastAsia="ＭＳ 明朝" w:hAnsi="ＭＳ 明朝"/>
          <w:sz w:val="28"/>
          <w:szCs w:val="32"/>
        </w:rPr>
      </w:pPr>
      <w:r w:rsidRPr="00E11A9E">
        <w:rPr>
          <w:rFonts w:ascii="ＭＳ 明朝" w:eastAsia="ＭＳ 明朝" w:hAnsi="ＭＳ 明朝" w:hint="eastAsia"/>
          <w:sz w:val="28"/>
          <w:szCs w:val="32"/>
        </w:rPr>
        <w:t>前　﨑　信　也</w:t>
      </w:r>
    </w:p>
    <w:p w14:paraId="198AF984" w14:textId="39E316CA" w:rsidR="00E11A9E" w:rsidRPr="00E11A9E" w:rsidRDefault="00E53165" w:rsidP="00E53165">
      <w:pPr>
        <w:jc w:val="right"/>
        <w:rPr>
          <w:rFonts w:ascii="ＭＳ 明朝" w:eastAsia="ＭＳ 明朝" w:hAnsi="ＭＳ 明朝"/>
        </w:rPr>
      </w:pPr>
      <w:r w:rsidRPr="001702E9">
        <w:rPr>
          <w:rFonts w:ascii="Times" w:eastAsia="ＭＳ 明朝" w:hAnsi="Times" w:cs="Hiragino Sans W3" w:hint="eastAsia"/>
          <w:color w:val="FF0000"/>
          <w:spacing w:val="8"/>
          <w:kern w:val="0"/>
          <w:sz w:val="28"/>
          <w:szCs w:val="28"/>
        </w:rPr>
        <w:t>（</w:t>
      </w:r>
      <w:r>
        <w:rPr>
          <w:rFonts w:ascii="Times" w:eastAsia="ＭＳ 明朝" w:hAnsi="Times" w:cs="Hiragino Sans W3" w:hint="eastAsia"/>
          <w:color w:val="FF0000"/>
          <w:spacing w:val="8"/>
          <w:kern w:val="0"/>
          <w:sz w:val="28"/>
          <w:szCs w:val="28"/>
        </w:rPr>
        <w:t>M</w:t>
      </w:r>
      <w:r>
        <w:rPr>
          <w:rFonts w:ascii="Times" w:eastAsia="ＭＳ 明朝" w:hAnsi="Times" w:cs="Hiragino Sans W3"/>
          <w:color w:val="FF0000"/>
          <w:spacing w:val="8"/>
          <w:kern w:val="0"/>
          <w:sz w:val="28"/>
          <w:szCs w:val="28"/>
        </w:rPr>
        <w:t>S</w:t>
      </w:r>
      <w:r>
        <w:rPr>
          <w:rFonts w:ascii="Times" w:eastAsia="ＭＳ 明朝" w:hAnsi="Times" w:cs="Hiragino Sans W3" w:hint="eastAsia"/>
          <w:color w:val="FF0000"/>
          <w:spacing w:val="8"/>
          <w:kern w:val="0"/>
          <w:sz w:val="28"/>
          <w:szCs w:val="28"/>
        </w:rPr>
        <w:t>明朝、</w:t>
      </w:r>
      <w:r w:rsidRPr="001702E9">
        <w:rPr>
          <w:rFonts w:ascii="Times" w:eastAsia="ＭＳ 明朝" w:hAnsi="Times" w:cs="Hiragino Sans W3"/>
          <w:color w:val="FF0000"/>
          <w:spacing w:val="8"/>
          <w:kern w:val="0"/>
          <w:sz w:val="28"/>
          <w:szCs w:val="28"/>
        </w:rPr>
        <w:t>14pt</w:t>
      </w:r>
      <w:r w:rsidRPr="001702E9">
        <w:rPr>
          <w:rFonts w:ascii="Times" w:eastAsia="ＭＳ 明朝" w:hAnsi="Times" w:cs="Hiragino Sans W3" w:hint="eastAsia"/>
          <w:color w:val="FF0000"/>
          <w:spacing w:val="8"/>
          <w:kern w:val="0"/>
          <w:sz w:val="28"/>
          <w:szCs w:val="28"/>
        </w:rPr>
        <w:t>）</w:t>
      </w:r>
    </w:p>
    <w:p w14:paraId="0393015E" w14:textId="2A49582B" w:rsidR="00E11A9E" w:rsidRPr="00E53165" w:rsidRDefault="00E11A9E" w:rsidP="00804E64">
      <w:pPr>
        <w:ind w:leftChars="1890" w:left="3969"/>
        <w:rPr>
          <w:rFonts w:ascii="ＭＳ 明朝" w:eastAsia="ＭＳ 明朝" w:hAnsi="ＭＳ 明朝"/>
          <w:sz w:val="20"/>
          <w:szCs w:val="20"/>
        </w:rPr>
      </w:pPr>
      <w:r w:rsidRPr="00E53165">
        <w:rPr>
          <w:rFonts w:ascii="ＭＳ 明朝" w:eastAsia="ＭＳ 明朝" w:hAnsi="ＭＳ 明朝"/>
          <w:sz w:val="20"/>
          <w:szCs w:val="20"/>
        </w:rPr>
        <w:t>キーワード</w:t>
      </w:r>
      <w:r w:rsidR="00E53165" w:rsidRPr="00E53165">
        <w:rPr>
          <w:rFonts w:ascii="ＭＳ 明朝" w:eastAsia="ＭＳ 明朝" w:hAnsi="ＭＳ 明朝" w:hint="eastAsia"/>
          <w:color w:val="FF0000"/>
          <w:sz w:val="20"/>
          <w:szCs w:val="20"/>
        </w:rPr>
        <w:t>（</w:t>
      </w:r>
      <w:r w:rsidR="00E53165" w:rsidRPr="00E53165">
        <w:rPr>
          <w:rFonts w:ascii="ＭＳ 明朝" w:eastAsia="ＭＳ 明朝" w:hAnsi="ＭＳ 明朝"/>
          <w:color w:val="FF0000"/>
          <w:sz w:val="20"/>
          <w:szCs w:val="20"/>
        </w:rPr>
        <w:t>MS明朝</w:t>
      </w:r>
      <w:r w:rsidR="00E53165" w:rsidRPr="00E53165">
        <w:rPr>
          <w:rFonts w:ascii="ＭＳ 明朝" w:eastAsia="ＭＳ 明朝" w:hAnsi="ＭＳ 明朝" w:hint="eastAsia"/>
          <w:color w:val="FF0000"/>
          <w:sz w:val="20"/>
          <w:szCs w:val="20"/>
        </w:rPr>
        <w:t>1</w:t>
      </w:r>
      <w:r w:rsidR="00E53165" w:rsidRPr="00E53165">
        <w:rPr>
          <w:rFonts w:ascii="ＭＳ 明朝" w:eastAsia="ＭＳ 明朝" w:hAnsi="ＭＳ 明朝"/>
          <w:color w:val="FF0000"/>
          <w:sz w:val="20"/>
          <w:szCs w:val="20"/>
        </w:rPr>
        <w:t>0pt）</w:t>
      </w:r>
    </w:p>
    <w:p w14:paraId="39A82068" w14:textId="77777777" w:rsidR="00E11A9E" w:rsidRPr="00E53165" w:rsidRDefault="00E11A9E" w:rsidP="00804E64">
      <w:pPr>
        <w:ind w:leftChars="1890" w:left="3969"/>
        <w:rPr>
          <w:rFonts w:ascii="ＭＳ 明朝" w:eastAsia="ＭＳ 明朝" w:hAnsi="ＭＳ 明朝"/>
          <w:sz w:val="20"/>
          <w:szCs w:val="20"/>
        </w:rPr>
      </w:pPr>
      <w:r w:rsidRPr="00E53165">
        <w:rPr>
          <w:rFonts w:ascii="ＭＳ 明朝" w:eastAsia="ＭＳ 明朝" w:hAnsi="ＭＳ 明朝" w:hint="eastAsia"/>
          <w:sz w:val="20"/>
          <w:szCs w:val="20"/>
        </w:rPr>
        <w:t>陶磁器,</w:t>
      </w:r>
      <w:r w:rsidRPr="00E53165">
        <w:rPr>
          <w:rFonts w:ascii="ＭＳ 明朝" w:eastAsia="ＭＳ 明朝" w:hAnsi="ＭＳ 明朝"/>
          <w:sz w:val="20"/>
          <w:szCs w:val="20"/>
        </w:rPr>
        <w:t xml:space="preserve"> 粟田焼</w:t>
      </w:r>
      <w:r w:rsidRPr="00E53165">
        <w:rPr>
          <w:rFonts w:ascii="ＭＳ 明朝" w:eastAsia="ＭＳ 明朝" w:hAnsi="ＭＳ 明朝" w:hint="eastAsia"/>
          <w:sz w:val="20"/>
          <w:szCs w:val="20"/>
        </w:rPr>
        <w:t>,</w:t>
      </w:r>
      <w:r w:rsidRPr="00E53165">
        <w:rPr>
          <w:rFonts w:ascii="ＭＳ 明朝" w:eastAsia="ＭＳ 明朝" w:hAnsi="ＭＳ 明朝"/>
          <w:sz w:val="20"/>
          <w:szCs w:val="20"/>
        </w:rPr>
        <w:t xml:space="preserve"> 清水焼</w:t>
      </w:r>
      <w:r w:rsidRPr="00E53165">
        <w:rPr>
          <w:rFonts w:ascii="ＭＳ 明朝" w:eastAsia="ＭＳ 明朝" w:hAnsi="ＭＳ 明朝" w:hint="eastAsia"/>
          <w:sz w:val="20"/>
          <w:szCs w:val="20"/>
        </w:rPr>
        <w:t>,</w:t>
      </w:r>
      <w:r w:rsidRPr="00E53165">
        <w:rPr>
          <w:rFonts w:ascii="ＭＳ 明朝" w:eastAsia="ＭＳ 明朝" w:hAnsi="ＭＳ 明朝"/>
          <w:sz w:val="20"/>
          <w:szCs w:val="20"/>
        </w:rPr>
        <w:t xml:space="preserve"> </w:t>
      </w:r>
      <w:r w:rsidRPr="00E53165">
        <w:rPr>
          <w:rFonts w:ascii="ＭＳ 明朝" w:eastAsia="ＭＳ 明朝" w:hAnsi="ＭＳ 明朝" w:hint="eastAsia"/>
          <w:sz w:val="20"/>
          <w:szCs w:val="20"/>
        </w:rPr>
        <w:t>松本佐太郎,</w:t>
      </w:r>
      <w:r w:rsidRPr="00E53165">
        <w:rPr>
          <w:rFonts w:ascii="ＭＳ 明朝" w:eastAsia="ＭＳ 明朝" w:hAnsi="ＭＳ 明朝"/>
          <w:sz w:val="20"/>
          <w:szCs w:val="20"/>
        </w:rPr>
        <w:t xml:space="preserve"> 石川県 </w:t>
      </w:r>
    </w:p>
    <w:p w14:paraId="01F00489" w14:textId="77777777" w:rsidR="00E11A9E" w:rsidRPr="00E53165" w:rsidRDefault="00E11A9E" w:rsidP="00804E64">
      <w:pPr>
        <w:ind w:leftChars="1890" w:left="3969"/>
        <w:rPr>
          <w:rFonts w:ascii="ＭＳ 明朝" w:eastAsia="ＭＳ 明朝" w:hAnsi="ＭＳ 明朝"/>
          <w:sz w:val="20"/>
          <w:szCs w:val="20"/>
        </w:rPr>
      </w:pPr>
      <w:r w:rsidRPr="00E53165">
        <w:rPr>
          <w:rFonts w:ascii="ＭＳ 明朝" w:eastAsia="ＭＳ 明朝" w:hAnsi="ＭＳ 明朝"/>
          <w:sz w:val="20"/>
          <w:szCs w:val="20"/>
        </w:rPr>
        <w:t xml:space="preserve">Ceramic ware, </w:t>
      </w:r>
      <w:proofErr w:type="spellStart"/>
      <w:r w:rsidRPr="00E53165">
        <w:rPr>
          <w:rFonts w:ascii="ＭＳ 明朝" w:eastAsia="ＭＳ 明朝" w:hAnsi="ＭＳ 明朝"/>
          <w:sz w:val="20"/>
          <w:szCs w:val="20"/>
        </w:rPr>
        <w:t>Awata</w:t>
      </w:r>
      <w:proofErr w:type="spellEnd"/>
      <w:r w:rsidRPr="00E53165">
        <w:rPr>
          <w:rFonts w:ascii="ＭＳ 明朝" w:eastAsia="ＭＳ 明朝" w:hAnsi="ＭＳ 明朝"/>
          <w:sz w:val="20"/>
          <w:szCs w:val="20"/>
        </w:rPr>
        <w:t xml:space="preserve"> ware, </w:t>
      </w:r>
      <w:proofErr w:type="spellStart"/>
      <w:r w:rsidRPr="00E53165">
        <w:rPr>
          <w:rFonts w:ascii="ＭＳ 明朝" w:eastAsia="ＭＳ 明朝" w:hAnsi="ＭＳ 明朝"/>
          <w:sz w:val="20"/>
          <w:szCs w:val="20"/>
        </w:rPr>
        <w:t>Kiyomizu</w:t>
      </w:r>
      <w:proofErr w:type="spellEnd"/>
      <w:r w:rsidRPr="00E53165">
        <w:rPr>
          <w:rFonts w:ascii="ＭＳ 明朝" w:eastAsia="ＭＳ 明朝" w:hAnsi="ＭＳ 明朝"/>
          <w:sz w:val="20"/>
          <w:szCs w:val="20"/>
        </w:rPr>
        <w:t xml:space="preserve"> ware, Matsumoto </w:t>
      </w:r>
      <w:proofErr w:type="spellStart"/>
      <w:r w:rsidRPr="00E53165">
        <w:rPr>
          <w:rFonts w:ascii="ＭＳ 明朝" w:eastAsia="ＭＳ 明朝" w:hAnsi="ＭＳ 明朝"/>
          <w:sz w:val="20"/>
          <w:szCs w:val="20"/>
        </w:rPr>
        <w:t>Sataro</w:t>
      </w:r>
      <w:proofErr w:type="spellEnd"/>
      <w:r w:rsidRPr="00E53165">
        <w:rPr>
          <w:rFonts w:ascii="ＭＳ 明朝" w:eastAsia="ＭＳ 明朝" w:hAnsi="ＭＳ 明朝"/>
          <w:sz w:val="20"/>
          <w:szCs w:val="20"/>
        </w:rPr>
        <w:t>, Ishikawa Prefecture</w:t>
      </w:r>
    </w:p>
    <w:p w14:paraId="6FEAAB92" w14:textId="77777777" w:rsidR="00E11A9E" w:rsidRPr="00E53165" w:rsidRDefault="00E11A9E" w:rsidP="00E11A9E">
      <w:pPr>
        <w:rPr>
          <w:rFonts w:ascii="ＭＳ 明朝" w:eastAsia="ＭＳ 明朝" w:hAnsi="ＭＳ 明朝"/>
          <w:sz w:val="20"/>
          <w:szCs w:val="20"/>
        </w:rPr>
      </w:pPr>
    </w:p>
    <w:p w14:paraId="18C4FBE7" w14:textId="4CAD1F7C" w:rsidR="00E11A9E" w:rsidRPr="00E53165" w:rsidRDefault="00E11A9E" w:rsidP="00804E64">
      <w:pPr>
        <w:ind w:left="3129" w:firstLine="840"/>
        <w:rPr>
          <w:rFonts w:ascii="ＭＳ 明朝" w:eastAsia="ＭＳ 明朝" w:hAnsi="ＭＳ 明朝"/>
          <w:sz w:val="20"/>
          <w:szCs w:val="20"/>
        </w:rPr>
      </w:pPr>
      <w:r w:rsidRPr="00E53165">
        <w:rPr>
          <w:rFonts w:ascii="ＭＳ 明朝" w:eastAsia="ＭＳ 明朝" w:hAnsi="ＭＳ 明朝"/>
          <w:sz w:val="20"/>
          <w:szCs w:val="20"/>
        </w:rPr>
        <w:t>はじめに</w:t>
      </w:r>
      <w:r w:rsidR="00E53165" w:rsidRPr="00E53165">
        <w:rPr>
          <w:rFonts w:ascii="ＭＳ 明朝" w:eastAsia="ＭＳ 明朝" w:hAnsi="ＭＳ 明朝" w:hint="eastAsia"/>
          <w:color w:val="FF0000"/>
          <w:sz w:val="20"/>
          <w:szCs w:val="20"/>
        </w:rPr>
        <w:t>（</w:t>
      </w:r>
      <w:r w:rsidR="00D23FC3" w:rsidRPr="00D23FC3">
        <w:rPr>
          <w:rFonts w:ascii="ＭＳ 明朝" w:eastAsia="ＭＳ 明朝" w:hAnsi="ＭＳ 明朝"/>
          <w:color w:val="FF0000"/>
          <w:sz w:val="20"/>
          <w:szCs w:val="20"/>
        </w:rPr>
        <w:t>MS</w:t>
      </w:r>
      <w:r w:rsidR="00E53165" w:rsidRPr="00E53165">
        <w:rPr>
          <w:rFonts w:ascii="ＭＳ 明朝" w:eastAsia="ＭＳ 明朝" w:hAnsi="ＭＳ 明朝"/>
          <w:color w:val="FF0000"/>
          <w:sz w:val="20"/>
          <w:szCs w:val="20"/>
        </w:rPr>
        <w:t>明朝</w:t>
      </w:r>
      <w:r w:rsidR="00E53165" w:rsidRPr="00E53165">
        <w:rPr>
          <w:rFonts w:ascii="ＭＳ 明朝" w:eastAsia="ＭＳ 明朝" w:hAnsi="ＭＳ 明朝" w:hint="eastAsia"/>
          <w:color w:val="FF0000"/>
          <w:sz w:val="20"/>
          <w:szCs w:val="20"/>
        </w:rPr>
        <w:t>1</w:t>
      </w:r>
      <w:r w:rsidR="00E53165" w:rsidRPr="00E53165">
        <w:rPr>
          <w:rFonts w:ascii="ＭＳ 明朝" w:eastAsia="ＭＳ 明朝" w:hAnsi="ＭＳ 明朝"/>
          <w:color w:val="FF0000"/>
          <w:sz w:val="20"/>
          <w:szCs w:val="20"/>
        </w:rPr>
        <w:t>0pt）</w:t>
      </w:r>
    </w:p>
    <w:p w14:paraId="58007AB3" w14:textId="77777777" w:rsidR="00E11A9E" w:rsidRPr="00E53165" w:rsidRDefault="00E11A9E" w:rsidP="00E11A9E">
      <w:pPr>
        <w:numPr>
          <w:ilvl w:val="0"/>
          <w:numId w:val="1"/>
        </w:numPr>
        <w:ind w:leftChars="1890" w:left="4389"/>
        <w:rPr>
          <w:rFonts w:ascii="ＭＳ 明朝" w:eastAsia="ＭＳ 明朝" w:hAnsi="ＭＳ 明朝"/>
          <w:sz w:val="20"/>
          <w:szCs w:val="20"/>
        </w:rPr>
      </w:pPr>
      <w:r w:rsidRPr="00E53165">
        <w:rPr>
          <w:rFonts w:ascii="ＭＳ 明朝" w:eastAsia="ＭＳ 明朝" w:hAnsi="ＭＳ 明朝" w:hint="eastAsia"/>
          <w:sz w:val="20"/>
          <w:szCs w:val="20"/>
        </w:rPr>
        <w:t>江戸後期における九谷焼と京焼との関係</w:t>
      </w:r>
    </w:p>
    <w:p w14:paraId="256FFE32" w14:textId="77777777" w:rsidR="00E11A9E" w:rsidRPr="00E53165" w:rsidRDefault="00E11A9E" w:rsidP="00E11A9E">
      <w:pPr>
        <w:numPr>
          <w:ilvl w:val="0"/>
          <w:numId w:val="1"/>
        </w:numPr>
        <w:ind w:leftChars="1890" w:left="4389"/>
        <w:rPr>
          <w:rFonts w:ascii="ＭＳ 明朝" w:eastAsia="ＭＳ 明朝" w:hAnsi="ＭＳ 明朝"/>
          <w:sz w:val="20"/>
          <w:szCs w:val="20"/>
        </w:rPr>
      </w:pPr>
      <w:r w:rsidRPr="00E53165">
        <w:rPr>
          <w:rFonts w:ascii="ＭＳ 明朝" w:eastAsia="ＭＳ 明朝" w:hAnsi="ＭＳ 明朝" w:hint="eastAsia"/>
          <w:sz w:val="20"/>
          <w:szCs w:val="20"/>
        </w:rPr>
        <w:t>明治期における九谷焼と京焼の課題</w:t>
      </w:r>
    </w:p>
    <w:p w14:paraId="54777D7C" w14:textId="77777777" w:rsidR="00E11A9E" w:rsidRPr="00E53165" w:rsidRDefault="00E11A9E" w:rsidP="00E11A9E">
      <w:pPr>
        <w:numPr>
          <w:ilvl w:val="0"/>
          <w:numId w:val="1"/>
        </w:numPr>
        <w:ind w:leftChars="1890" w:left="4389"/>
        <w:rPr>
          <w:rFonts w:ascii="ＭＳ 明朝" w:eastAsia="ＭＳ 明朝" w:hAnsi="ＭＳ 明朝"/>
          <w:sz w:val="20"/>
          <w:szCs w:val="20"/>
        </w:rPr>
      </w:pPr>
      <w:r w:rsidRPr="00E53165">
        <w:rPr>
          <w:rFonts w:ascii="ＭＳ 明朝" w:eastAsia="ＭＳ 明朝" w:hAnsi="ＭＳ 明朝" w:hint="eastAsia"/>
          <w:sz w:val="20"/>
          <w:szCs w:val="20"/>
        </w:rPr>
        <w:t>明治期における石川県出身者の京都での活動</w:t>
      </w:r>
    </w:p>
    <w:p w14:paraId="0715D62B" w14:textId="77777777" w:rsidR="00E11A9E" w:rsidRPr="00E53165" w:rsidRDefault="00E11A9E" w:rsidP="00E11A9E">
      <w:pPr>
        <w:numPr>
          <w:ilvl w:val="0"/>
          <w:numId w:val="1"/>
        </w:numPr>
        <w:ind w:leftChars="1890" w:left="4389"/>
        <w:rPr>
          <w:rFonts w:ascii="ＭＳ 明朝" w:eastAsia="ＭＳ 明朝" w:hAnsi="ＭＳ 明朝"/>
          <w:sz w:val="20"/>
          <w:szCs w:val="20"/>
        </w:rPr>
      </w:pPr>
      <w:r w:rsidRPr="00E53165">
        <w:rPr>
          <w:rFonts w:ascii="ＭＳ 明朝" w:eastAsia="ＭＳ 明朝" w:hAnsi="ＭＳ 明朝"/>
          <w:sz w:val="20"/>
          <w:szCs w:val="20"/>
        </w:rPr>
        <w:t>4. 明治30年代の京焼改革と石川県出身者</w:t>
      </w:r>
    </w:p>
    <w:p w14:paraId="6BC5D41C" w14:textId="77777777" w:rsidR="00E11A9E" w:rsidRPr="00E11A9E" w:rsidRDefault="00E11A9E" w:rsidP="00804E64">
      <w:pPr>
        <w:ind w:left="3129" w:firstLine="840"/>
        <w:rPr>
          <w:rFonts w:ascii="ＭＳ 明朝" w:eastAsia="ＭＳ 明朝" w:hAnsi="ＭＳ 明朝"/>
          <w:sz w:val="20"/>
          <w:szCs w:val="21"/>
        </w:rPr>
      </w:pPr>
      <w:r w:rsidRPr="00E53165">
        <w:rPr>
          <w:rFonts w:ascii="ＭＳ 明朝" w:eastAsia="ＭＳ 明朝" w:hAnsi="ＭＳ 明朝"/>
          <w:sz w:val="20"/>
          <w:szCs w:val="20"/>
        </w:rPr>
        <w:t>おわりに</w:t>
      </w:r>
    </w:p>
    <w:p w14:paraId="1F67219F" w14:textId="77777777" w:rsidR="00E11A9E" w:rsidRPr="00E11A9E" w:rsidRDefault="00E11A9E" w:rsidP="00E11A9E">
      <w:pPr>
        <w:rPr>
          <w:rFonts w:ascii="ＭＳ 明朝" w:eastAsia="ＭＳ 明朝" w:hAnsi="ＭＳ 明朝"/>
        </w:rPr>
      </w:pPr>
    </w:p>
    <w:p w14:paraId="52819685" w14:textId="4699552F" w:rsidR="00E11A9E" w:rsidRPr="00E11A9E" w:rsidRDefault="00E11A9E" w:rsidP="00E11A9E">
      <w:pPr>
        <w:rPr>
          <w:rFonts w:ascii="ＭＳ 明朝" w:eastAsia="ＭＳ 明朝" w:hAnsi="ＭＳ 明朝"/>
        </w:rPr>
      </w:pPr>
      <w:r w:rsidRPr="00E11A9E">
        <w:rPr>
          <w:rFonts w:ascii="ＭＳ 明朝" w:eastAsia="ＭＳ 明朝" w:hAnsi="ＭＳ 明朝" w:hint="eastAsia"/>
        </w:rPr>
        <w:t>はじめに</w:t>
      </w:r>
      <w:r w:rsidR="00E53165" w:rsidRPr="00E53165">
        <w:rPr>
          <w:rFonts w:ascii="ＭＳ 明朝" w:eastAsia="ＭＳ 明朝" w:hAnsi="ＭＳ 明朝" w:hint="eastAsia"/>
          <w:color w:val="FF0000"/>
        </w:rPr>
        <w:t>（</w:t>
      </w:r>
      <w:r w:rsidR="00E53165" w:rsidRPr="00E53165">
        <w:rPr>
          <w:rFonts w:ascii="ＭＳ 明朝" w:eastAsia="ＭＳ 明朝" w:hAnsi="ＭＳ 明朝"/>
          <w:color w:val="FF0000"/>
        </w:rPr>
        <w:t>MS明朝</w:t>
      </w:r>
      <w:r w:rsidR="00E53165">
        <w:rPr>
          <w:rFonts w:ascii="ＭＳ 明朝" w:eastAsia="ＭＳ 明朝" w:hAnsi="ＭＳ 明朝" w:hint="eastAsia"/>
          <w:color w:val="FF0000"/>
        </w:rPr>
        <w:t>1</w:t>
      </w:r>
      <w:r w:rsidR="00E53165">
        <w:rPr>
          <w:rFonts w:ascii="ＭＳ 明朝" w:eastAsia="ＭＳ 明朝" w:hAnsi="ＭＳ 明朝"/>
          <w:color w:val="FF0000"/>
        </w:rPr>
        <w:t>0.5</w:t>
      </w:r>
      <w:r w:rsidR="00E53165" w:rsidRPr="00E53165">
        <w:rPr>
          <w:rFonts w:ascii="ＭＳ 明朝" w:eastAsia="ＭＳ 明朝" w:hAnsi="ＭＳ 明朝"/>
          <w:color w:val="FF0000"/>
        </w:rPr>
        <w:t>pt）（</w:t>
      </w:r>
      <w:r w:rsidR="000C4674">
        <w:rPr>
          <w:rFonts w:ascii="ＭＳ 明朝" w:eastAsia="ＭＳ 明朝" w:hAnsi="ＭＳ 明朝"/>
          <w:color w:val="FF0000"/>
        </w:rPr>
        <w:t>1</w:t>
      </w:r>
      <w:r w:rsidR="000C4674">
        <w:rPr>
          <w:rFonts w:ascii="ＭＳ 明朝" w:eastAsia="ＭＳ 明朝" w:hAnsi="ＭＳ 明朝" w:hint="eastAsia"/>
          <w:color w:val="FF0000"/>
        </w:rPr>
        <w:t>頁あたり</w:t>
      </w:r>
      <w:r w:rsidR="00E53165">
        <w:rPr>
          <w:rFonts w:ascii="Times" w:eastAsia="ＭＳ 明朝" w:hAnsi="Times"/>
          <w:color w:val="FF0000"/>
          <w:spacing w:val="8"/>
          <w:sz w:val="19"/>
          <w:szCs w:val="19"/>
        </w:rPr>
        <w:t>1</w:t>
      </w:r>
      <w:r w:rsidR="00E53165">
        <w:rPr>
          <w:rFonts w:ascii="Times" w:eastAsia="ＭＳ 明朝" w:hAnsi="Times" w:hint="eastAsia"/>
          <w:color w:val="FF0000"/>
          <w:spacing w:val="8"/>
          <w:sz w:val="19"/>
          <w:szCs w:val="19"/>
        </w:rPr>
        <w:t>行</w:t>
      </w:r>
      <w:r w:rsidR="00E53165" w:rsidRPr="00202BB8">
        <w:rPr>
          <w:rFonts w:ascii="Times" w:eastAsia="ＭＳ 明朝" w:hAnsi="Times"/>
          <w:color w:val="FF0000"/>
          <w:spacing w:val="8"/>
          <w:sz w:val="19"/>
          <w:szCs w:val="19"/>
        </w:rPr>
        <w:t>41</w:t>
      </w:r>
      <w:r w:rsidR="00E53165" w:rsidRPr="00202BB8">
        <w:rPr>
          <w:rFonts w:ascii="Times" w:eastAsia="ＭＳ 明朝" w:hAnsi="Times" w:hint="eastAsia"/>
          <w:color w:val="FF0000"/>
          <w:spacing w:val="8"/>
          <w:sz w:val="19"/>
          <w:szCs w:val="19"/>
        </w:rPr>
        <w:t>字</w:t>
      </w:r>
      <w:r w:rsidR="00E53165">
        <w:rPr>
          <w:rFonts w:ascii="Times" w:eastAsia="ＭＳ 明朝" w:hAnsi="Times" w:hint="eastAsia"/>
          <w:color w:val="FF0000"/>
          <w:spacing w:val="8"/>
          <w:sz w:val="19"/>
          <w:szCs w:val="19"/>
        </w:rPr>
        <w:t>×</w:t>
      </w:r>
      <w:r w:rsidR="00E53165">
        <w:rPr>
          <w:rFonts w:ascii="Times" w:eastAsia="ＭＳ 明朝" w:hAnsi="Times"/>
          <w:color w:val="FF0000"/>
          <w:spacing w:val="8"/>
          <w:sz w:val="19"/>
          <w:szCs w:val="19"/>
        </w:rPr>
        <w:t>32</w:t>
      </w:r>
      <w:r w:rsidR="00E53165">
        <w:rPr>
          <w:rFonts w:ascii="Times" w:eastAsia="ＭＳ 明朝" w:hAnsi="Times" w:hint="eastAsia"/>
          <w:color w:val="FF0000"/>
          <w:spacing w:val="8"/>
          <w:sz w:val="19"/>
          <w:szCs w:val="19"/>
        </w:rPr>
        <w:t>行</w:t>
      </w:r>
      <w:r w:rsidR="00E53165" w:rsidRPr="00E53165">
        <w:rPr>
          <w:rFonts w:ascii="ＭＳ 明朝" w:eastAsia="ＭＳ 明朝" w:hAnsi="ＭＳ 明朝"/>
          <w:color w:val="FF0000"/>
        </w:rPr>
        <w:t>）</w:t>
      </w:r>
    </w:p>
    <w:p w14:paraId="50784A47"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1877年の黒川真頼（1</w:t>
      </w:r>
      <w:r w:rsidRPr="00E11A9E">
        <w:rPr>
          <w:rFonts w:ascii="ＭＳ 明朝" w:eastAsia="ＭＳ 明朝" w:hAnsi="ＭＳ 明朝"/>
        </w:rPr>
        <w:t>829</w:t>
      </w:r>
      <w:r w:rsidRPr="00E11A9E">
        <w:rPr>
          <w:rFonts w:ascii="ＭＳ 明朝" w:eastAsia="ＭＳ 明朝" w:hAnsi="ＭＳ 明朝" w:hint="eastAsia"/>
        </w:rPr>
        <w:t>～1</w:t>
      </w:r>
      <w:r w:rsidRPr="00E11A9E">
        <w:rPr>
          <w:rFonts w:ascii="ＭＳ 明朝" w:eastAsia="ＭＳ 明朝" w:hAnsi="ＭＳ 明朝"/>
        </w:rPr>
        <w:t>906</w:t>
      </w:r>
      <w:r w:rsidRPr="00E11A9E">
        <w:rPr>
          <w:rFonts w:ascii="ＭＳ 明朝" w:eastAsia="ＭＳ 明朝" w:hAnsi="ＭＳ 明朝" w:hint="eastAsia"/>
        </w:rPr>
        <w:t>）による『工藝志料』の編纂は，日本で最初の技術史・産業史をまとめる試みであり，この功績が日本工芸史研究の進む道を提供したと言える</w:t>
      </w:r>
      <w:r w:rsidRPr="00E11A9E">
        <w:rPr>
          <w:rFonts w:ascii="ＭＳ 明朝" w:eastAsia="ＭＳ 明朝" w:hAnsi="ＭＳ 明朝"/>
          <w:vertAlign w:val="superscript"/>
        </w:rPr>
        <w:endnoteReference w:id="1"/>
      </w:r>
      <w:r w:rsidRPr="00E11A9E">
        <w:rPr>
          <w:rFonts w:ascii="ＭＳ 明朝" w:eastAsia="ＭＳ 明朝" w:hAnsi="ＭＳ 明朝" w:hint="eastAsia"/>
        </w:rPr>
        <w:t>。同書の構成は織物や陶磁器など素材と製品の種類で大別され，同素材を扱う産地ごとに詳細が論じられている。これ以降，国内産業としての工芸品研究は徐々に細分化されていったが，基本的にこの素材・製品・産地による分類を踏襲してきた。工芸に関係する分類も同様であり，作者や研究者の専門領域はもとより，芸術大学の学部・学科・専攻，そして日本伝統工芸展といった公募展といった仕組も，素材・製品・産地によって区別されてきた。</w:t>
      </w:r>
    </w:p>
    <w:p w14:paraId="31C65717"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近代に確立していった工芸や工芸史の研究に主体的な役割を果たしてきたのは，博物館や歴史資料館といった施設であり，そこに勤務する学芸員である。工芸は各地域で採集される素材を材料とすることが多く，生産や流通システムも地域の歴史的・地理的背景に多くの制約を受ける。そのため，それぞれの土地の事情を把握している専門家でなければ多様な要素の把握が容易ではないからである。他方，同時代の複数の産地を比べたり，その関係性を論じたりすることは積極的にはなされてこなかった。</w:t>
      </w:r>
    </w:p>
    <w:p w14:paraId="2107EA45"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lastRenderedPageBreak/>
        <w:t xml:space="preserve">　そこで本論では近代における工芸産地の関係性と役割を検討するケーススタディとして，江戸時代後期から明治期にかけての九谷焼と京焼</w:t>
      </w:r>
      <w:r w:rsidRPr="00E11A9E">
        <w:rPr>
          <w:rFonts w:ascii="ＭＳ 明朝" w:eastAsia="ＭＳ 明朝" w:hAnsi="ＭＳ 明朝"/>
          <w:vertAlign w:val="superscript"/>
        </w:rPr>
        <w:endnoteReference w:id="2"/>
      </w:r>
      <w:r w:rsidRPr="00E11A9E">
        <w:rPr>
          <w:rFonts w:ascii="ＭＳ 明朝" w:eastAsia="ＭＳ 明朝" w:hAnsi="ＭＳ 明朝" w:hint="eastAsia"/>
        </w:rPr>
        <w:t>との関係に注目したい。近代の九谷焼研究は石川県九谷焼美術館や能美市九谷焼美術館を中心に調査研究が進められてきた。中矢進一氏らの諸論考によって九谷焼がいかに発展し外国向けの輸出で成功をしたのか，九谷焼の成功に関わったのはどのような陶工や技術者であったのか等が明らかにされている</w:t>
      </w:r>
      <w:r w:rsidRPr="00E11A9E">
        <w:rPr>
          <w:rFonts w:ascii="ＭＳ 明朝" w:eastAsia="ＭＳ 明朝" w:hAnsi="ＭＳ 明朝"/>
          <w:vertAlign w:val="superscript"/>
        </w:rPr>
        <w:endnoteReference w:id="3"/>
      </w:r>
      <w:r w:rsidRPr="00E11A9E">
        <w:rPr>
          <w:rFonts w:ascii="ＭＳ 明朝" w:eastAsia="ＭＳ 明朝" w:hAnsi="ＭＳ 明朝" w:hint="eastAsia"/>
        </w:rPr>
        <w:t>。</w:t>
      </w:r>
    </w:p>
    <w:p w14:paraId="47B31589"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一方，京焼の発展過程については，中ノ堂一信氏や愛知県陶磁美術館（旧：愛知県陶磁資料館）を中心に研究が進み，その大まかな流れについては明らかとなっている</w:t>
      </w:r>
      <w:r w:rsidRPr="00E11A9E">
        <w:rPr>
          <w:rFonts w:ascii="ＭＳ 明朝" w:eastAsia="ＭＳ 明朝" w:hAnsi="ＭＳ 明朝"/>
          <w:vertAlign w:val="superscript"/>
        </w:rPr>
        <w:endnoteReference w:id="4"/>
      </w:r>
      <w:r w:rsidRPr="00E11A9E">
        <w:rPr>
          <w:rFonts w:ascii="ＭＳ 明朝" w:eastAsia="ＭＳ 明朝" w:hAnsi="ＭＳ 明朝" w:hint="eastAsia"/>
        </w:rPr>
        <w:t>。先行研究で主に注目をされてきたのは，開国後に新たに増えた海外という市場に京焼がいかに進出したのか</w:t>
      </w:r>
      <w:r w:rsidRPr="00E11A9E">
        <w:rPr>
          <w:rFonts w:ascii="ＭＳ 明朝" w:eastAsia="ＭＳ 明朝" w:hAnsi="ＭＳ 明朝"/>
          <w:vertAlign w:val="superscript"/>
        </w:rPr>
        <w:endnoteReference w:id="5"/>
      </w:r>
      <w:r w:rsidRPr="00E11A9E">
        <w:rPr>
          <w:rFonts w:ascii="ＭＳ 明朝" w:eastAsia="ＭＳ 明朝" w:hAnsi="ＭＳ 明朝" w:hint="eastAsia"/>
        </w:rPr>
        <w:t>，また陶磁器デザインや製法が西洋との繋がりによってどのように変化していったのか</w:t>
      </w:r>
      <w:r w:rsidRPr="00E11A9E">
        <w:rPr>
          <w:rFonts w:ascii="ＭＳ 明朝" w:eastAsia="ＭＳ 明朝" w:hAnsi="ＭＳ 明朝"/>
          <w:vertAlign w:val="superscript"/>
        </w:rPr>
        <w:endnoteReference w:id="6"/>
      </w:r>
      <w:r w:rsidRPr="00E11A9E">
        <w:rPr>
          <w:rFonts w:ascii="ＭＳ 明朝" w:eastAsia="ＭＳ 明朝" w:hAnsi="ＭＳ 明朝" w:hint="eastAsia"/>
        </w:rPr>
        <w:t>，そして，その流れに関与した主要な陶工の業績についてであった</w:t>
      </w:r>
      <w:r w:rsidRPr="00E11A9E">
        <w:rPr>
          <w:rFonts w:ascii="ＭＳ 明朝" w:eastAsia="ＭＳ 明朝" w:hAnsi="ＭＳ 明朝"/>
          <w:vertAlign w:val="superscript"/>
        </w:rPr>
        <w:endnoteReference w:id="7"/>
      </w:r>
      <w:r w:rsidRPr="00E11A9E">
        <w:rPr>
          <w:rFonts w:ascii="ＭＳ 明朝" w:eastAsia="ＭＳ 明朝" w:hAnsi="ＭＳ 明朝" w:hint="eastAsia"/>
        </w:rPr>
        <w:t>。</w:t>
      </w:r>
    </w:p>
    <w:p w14:paraId="3C4DF2A6"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このように産地ごとに研究が進んできた近代陶磁の研究に対して，本論が特に注目したのは江戸後期の九谷焼の復興に果たした京焼陶工の活動，そして，九谷焼を有する石川県出身の陶工や窯業技術者が京都の陶磁器業の近代化において主導的な役割を果たしていたということである。後述するが，京都市立陶磁器試験場の初代場長である藤江永孝（1</w:t>
      </w:r>
      <w:r w:rsidRPr="00E11A9E">
        <w:rPr>
          <w:rFonts w:ascii="ＭＳ 明朝" w:eastAsia="ＭＳ 明朝" w:hAnsi="ＭＳ 明朝"/>
        </w:rPr>
        <w:t>865</w:t>
      </w:r>
      <w:r w:rsidRPr="00E11A9E">
        <w:rPr>
          <w:rFonts w:ascii="ＭＳ 明朝" w:eastAsia="ＭＳ 明朝" w:hAnsi="ＭＳ 明朝" w:hint="eastAsia"/>
        </w:rPr>
        <w:t>～1</w:t>
      </w:r>
      <w:r w:rsidRPr="00E11A9E">
        <w:rPr>
          <w:rFonts w:ascii="ＭＳ 明朝" w:eastAsia="ＭＳ 明朝" w:hAnsi="ＭＳ 明朝"/>
        </w:rPr>
        <w:t>915</w:t>
      </w:r>
      <w:r w:rsidRPr="00E11A9E">
        <w:rPr>
          <w:rFonts w:ascii="ＭＳ 明朝" w:eastAsia="ＭＳ 明朝" w:hAnsi="ＭＳ 明朝" w:hint="eastAsia"/>
        </w:rPr>
        <w:t>），帝室技芸員の初代諏訪蘇山（1</w:t>
      </w:r>
      <w:r w:rsidRPr="00E11A9E">
        <w:rPr>
          <w:rFonts w:ascii="ＭＳ 明朝" w:eastAsia="ＭＳ 明朝" w:hAnsi="ＭＳ 明朝"/>
        </w:rPr>
        <w:t>851</w:t>
      </w:r>
      <w:r w:rsidRPr="00E11A9E">
        <w:rPr>
          <w:rFonts w:ascii="ＭＳ 明朝" w:eastAsia="ＭＳ 明朝" w:hAnsi="ＭＳ 明朝" w:hint="eastAsia"/>
        </w:rPr>
        <w:t>～1</w:t>
      </w:r>
      <w:r w:rsidRPr="00E11A9E">
        <w:rPr>
          <w:rFonts w:ascii="ＭＳ 明朝" w:eastAsia="ＭＳ 明朝" w:hAnsi="ＭＳ 明朝"/>
        </w:rPr>
        <w:t>922</w:t>
      </w:r>
      <w:r w:rsidRPr="00E11A9E">
        <w:rPr>
          <w:rFonts w:ascii="ＭＳ 明朝" w:eastAsia="ＭＳ 明朝" w:hAnsi="ＭＳ 明朝" w:hint="eastAsia"/>
        </w:rPr>
        <w:t>）や，陶芸家の初代宮永東山（1</w:t>
      </w:r>
      <w:r w:rsidRPr="00E11A9E">
        <w:rPr>
          <w:rFonts w:ascii="ＭＳ 明朝" w:eastAsia="ＭＳ 明朝" w:hAnsi="ＭＳ 明朝"/>
        </w:rPr>
        <w:t>868</w:t>
      </w:r>
      <w:r w:rsidRPr="00E11A9E">
        <w:rPr>
          <w:rFonts w:ascii="ＭＳ 明朝" w:eastAsia="ＭＳ 明朝" w:hAnsi="ＭＳ 明朝" w:hint="eastAsia"/>
        </w:rPr>
        <w:t>～1</w:t>
      </w:r>
      <w:r w:rsidRPr="00E11A9E">
        <w:rPr>
          <w:rFonts w:ascii="ＭＳ 明朝" w:eastAsia="ＭＳ 明朝" w:hAnsi="ＭＳ 明朝"/>
        </w:rPr>
        <w:t>941</w:t>
      </w:r>
      <w:r w:rsidRPr="00E11A9E">
        <w:rPr>
          <w:rFonts w:ascii="ＭＳ 明朝" w:eastAsia="ＭＳ 明朝" w:hAnsi="ＭＳ 明朝" w:hint="eastAsia"/>
        </w:rPr>
        <w:t>）等は，石川県出身者でありながら京焼の発展や展開を支えたことで知られる。この他にも、石川県から京都に移住し，京焼の職人として活躍していた職人が数百人いたという記録も残っている。そこで本論では陶磁史，産業史の視点から，近代において九谷焼と京焼が日本の陶磁器業に対してどのような役割を果たし，いかなる関係にあったのかについて明らかにすることを目的としている。</w:t>
      </w:r>
    </w:p>
    <w:p w14:paraId="1562A7E5" w14:textId="77777777" w:rsidR="00E11A9E" w:rsidRPr="00E11A9E" w:rsidRDefault="00E11A9E" w:rsidP="00E11A9E">
      <w:pPr>
        <w:rPr>
          <w:rFonts w:ascii="ＭＳ 明朝" w:eastAsia="ＭＳ 明朝" w:hAnsi="ＭＳ 明朝"/>
        </w:rPr>
      </w:pPr>
    </w:p>
    <w:p w14:paraId="04CFAAA7" w14:textId="77777777" w:rsidR="00E11A9E" w:rsidRPr="00E11A9E" w:rsidRDefault="00E11A9E" w:rsidP="00E11A9E">
      <w:pPr>
        <w:rPr>
          <w:rFonts w:ascii="ＭＳ 明朝" w:eastAsia="ＭＳ 明朝" w:hAnsi="ＭＳ 明朝"/>
        </w:rPr>
      </w:pPr>
      <w:bookmarkStart w:id="1" w:name="_Hlk75819078"/>
      <w:r w:rsidRPr="00E11A9E">
        <w:rPr>
          <w:rFonts w:ascii="ＭＳ 明朝" w:eastAsia="ＭＳ 明朝" w:hAnsi="ＭＳ 明朝" w:hint="eastAsia"/>
        </w:rPr>
        <w:t>１．江戸後期における九谷焼と京焼との関係</w:t>
      </w:r>
    </w:p>
    <w:bookmarkEnd w:id="1"/>
    <w:p w14:paraId="2DD26D76"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江戸時代後期に京都の陶工たちに起こった顕著な変化のひとつに，地方の藩から招聘を受けて陶磁器生産の技術を伝えたということがある</w:t>
      </w:r>
      <w:r w:rsidRPr="00E11A9E">
        <w:rPr>
          <w:rFonts w:ascii="ＭＳ 明朝" w:eastAsia="ＭＳ 明朝" w:hAnsi="ＭＳ 明朝"/>
          <w:vertAlign w:val="superscript"/>
        </w:rPr>
        <w:endnoteReference w:id="8"/>
      </w:r>
      <w:r w:rsidRPr="00E11A9E">
        <w:rPr>
          <w:rFonts w:ascii="ＭＳ 明朝" w:eastAsia="ＭＳ 明朝" w:hAnsi="ＭＳ 明朝" w:hint="eastAsia"/>
        </w:rPr>
        <w:t>。</w:t>
      </w:r>
      <w:r w:rsidRPr="00E11A9E">
        <w:rPr>
          <w:rFonts w:ascii="ＭＳ 明朝" w:eastAsia="ＭＳ 明朝" w:hAnsi="ＭＳ 明朝"/>
        </w:rPr>
        <w:t>18</w:t>
      </w:r>
      <w:r w:rsidRPr="00E11A9E">
        <w:rPr>
          <w:rFonts w:ascii="ＭＳ 明朝" w:eastAsia="ＭＳ 明朝" w:hAnsi="ＭＳ 明朝" w:hint="eastAsia"/>
        </w:rPr>
        <w:t>世紀末頃から幕末期にかけて，全国の藩が逼迫する財政状況から殖産興業政策を推し進めた結果，多くの陶磁器産地の誕生を見た。当時の京の陶工，特に清水や五条坂の陶工は流行を始めていた煎茶道具の生産を主にしており，陶器・磁器の両方を生産していた。上田秋成（</w:t>
      </w:r>
      <w:r w:rsidRPr="00E11A9E">
        <w:rPr>
          <w:rFonts w:ascii="ＭＳ 明朝" w:eastAsia="ＭＳ 明朝" w:hAnsi="ＭＳ 明朝"/>
        </w:rPr>
        <w:t>1734-1809）がまとめた煎茶書</w:t>
      </w:r>
      <w:r w:rsidRPr="00E11A9E">
        <w:rPr>
          <w:rFonts w:ascii="ＭＳ 明朝" w:eastAsia="ＭＳ 明朝" w:hAnsi="ＭＳ 明朝" w:hint="eastAsia"/>
        </w:rPr>
        <w:t>『清風瑣言』に「古渡の茶瓶たまたま得たらば，京師の名工に摸さしめ，破壊の厄に</w:t>
      </w:r>
      <w:proofErr w:type="gramStart"/>
      <w:r w:rsidRPr="00E11A9E">
        <w:rPr>
          <w:rFonts w:ascii="ＭＳ 明朝" w:eastAsia="ＭＳ 明朝" w:hAnsi="ＭＳ 明朝" w:hint="eastAsia"/>
        </w:rPr>
        <w:t>備ふべ</w:t>
      </w:r>
      <w:proofErr w:type="gramEnd"/>
      <w:r w:rsidRPr="00E11A9E">
        <w:rPr>
          <w:rFonts w:ascii="ＭＳ 明朝" w:eastAsia="ＭＳ 明朝" w:hAnsi="ＭＳ 明朝" w:hint="eastAsia"/>
        </w:rPr>
        <w:t>し」</w:t>
      </w:r>
      <w:r w:rsidRPr="00E11A9E">
        <w:rPr>
          <w:rFonts w:ascii="ＭＳ 明朝" w:eastAsia="ＭＳ 明朝" w:hAnsi="ＭＳ 明朝"/>
          <w:vertAlign w:val="superscript"/>
        </w:rPr>
        <w:endnoteReference w:id="9"/>
      </w:r>
      <w:r w:rsidRPr="00E11A9E">
        <w:rPr>
          <w:rFonts w:ascii="ＭＳ 明朝" w:eastAsia="ＭＳ 明朝" w:hAnsi="ＭＳ 明朝" w:hint="eastAsia"/>
        </w:rPr>
        <w:t>とあるように注文に応じた製品を主力にしていたようで，五条坂の陶工である初代清水六兵衛（1</w:t>
      </w:r>
      <w:r w:rsidRPr="00E11A9E">
        <w:rPr>
          <w:rFonts w:ascii="ＭＳ 明朝" w:eastAsia="ＭＳ 明朝" w:hAnsi="ＭＳ 明朝"/>
        </w:rPr>
        <w:t>738-1899</w:t>
      </w:r>
      <w:r w:rsidRPr="00E11A9E">
        <w:rPr>
          <w:rFonts w:ascii="ＭＳ 明朝" w:eastAsia="ＭＳ 明朝" w:hAnsi="ＭＳ 明朝" w:hint="eastAsia"/>
        </w:rPr>
        <w:t>）は煎茶道具の腕前で名を挙げたことが知られている。</w:t>
      </w:r>
      <w:r w:rsidRPr="00E11A9E">
        <w:rPr>
          <w:rFonts w:ascii="ＭＳ 明朝" w:eastAsia="ＭＳ 明朝" w:hAnsi="ＭＳ 明朝"/>
          <w:vertAlign w:val="superscript"/>
        </w:rPr>
        <w:endnoteReference w:id="10"/>
      </w:r>
      <w:r w:rsidRPr="00E11A9E">
        <w:rPr>
          <w:rFonts w:ascii="ＭＳ 明朝" w:eastAsia="ＭＳ 明朝" w:hAnsi="ＭＳ 明朝" w:hint="eastAsia"/>
        </w:rPr>
        <w:t xml:space="preserve">　肥前磁器のように意匠の種類が限られる中での大量生産ではなく，受注生産を基本とする多様な製品の少数生産であったことは，江戸後期の京焼で名を遺した陶工と，彼らの作品の多様性を見</w:t>
      </w:r>
      <w:r w:rsidRPr="00E11A9E">
        <w:rPr>
          <w:rFonts w:ascii="ＭＳ 明朝" w:eastAsia="ＭＳ 明朝" w:hAnsi="ＭＳ 明朝" w:hint="eastAsia"/>
        </w:rPr>
        <w:lastRenderedPageBreak/>
        <w:t>れば疑問の余地はない</w:t>
      </w:r>
      <w:r w:rsidRPr="00E11A9E">
        <w:rPr>
          <w:rFonts w:ascii="ＭＳ 明朝" w:eastAsia="ＭＳ 明朝" w:hAnsi="ＭＳ 明朝"/>
          <w:vertAlign w:val="superscript"/>
        </w:rPr>
        <w:endnoteReference w:id="11"/>
      </w:r>
      <w:r w:rsidRPr="00E11A9E">
        <w:rPr>
          <w:rFonts w:ascii="ＭＳ 明朝" w:eastAsia="ＭＳ 明朝" w:hAnsi="ＭＳ 明朝" w:hint="eastAsia"/>
        </w:rPr>
        <w:t>。こういった背景を持っている京の陶工たちは，他産地に比べて様々な素材に対応できる技術を有していた。そのため，地域によって異なる素材を使い短期間で陶磁器業の創始を実現するのに適した存在であった。</w:t>
      </w:r>
    </w:p>
    <w:p w14:paraId="7CBE0275"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江戸後期、加賀藩は自国で産出される素材と技術を用いた殖産興業政策を推し進めたが，陶磁器業の再興もその政策の柱のひとつであった。長らく途絶えていた九谷焼を再興に導いたのが京都から招聘された陶工，青木木米（1</w:t>
      </w:r>
      <w:r w:rsidRPr="00E11A9E">
        <w:rPr>
          <w:rFonts w:ascii="ＭＳ 明朝" w:eastAsia="ＭＳ 明朝" w:hAnsi="ＭＳ 明朝"/>
        </w:rPr>
        <w:t>767</w:t>
      </w:r>
      <w:r w:rsidRPr="00E11A9E">
        <w:rPr>
          <w:rFonts w:ascii="ＭＳ 明朝" w:eastAsia="ＭＳ 明朝" w:hAnsi="ＭＳ 明朝" w:hint="eastAsia"/>
        </w:rPr>
        <w:t>～1</w:t>
      </w:r>
      <w:r w:rsidRPr="00E11A9E">
        <w:rPr>
          <w:rFonts w:ascii="ＭＳ 明朝" w:eastAsia="ＭＳ 明朝" w:hAnsi="ＭＳ 明朝"/>
        </w:rPr>
        <w:t>833</w:t>
      </w:r>
      <w:r w:rsidRPr="00E11A9E">
        <w:rPr>
          <w:rFonts w:ascii="ＭＳ 明朝" w:eastAsia="ＭＳ 明朝" w:hAnsi="ＭＳ 明朝" w:hint="eastAsia"/>
        </w:rPr>
        <w:t>）である</w:t>
      </w:r>
      <w:r w:rsidRPr="00E11A9E">
        <w:rPr>
          <w:rFonts w:ascii="ＭＳ 明朝" w:eastAsia="ＭＳ 明朝" w:hAnsi="ＭＳ 明朝"/>
          <w:vertAlign w:val="superscript"/>
        </w:rPr>
        <w:endnoteReference w:id="12"/>
      </w:r>
      <w:r w:rsidRPr="00E11A9E">
        <w:rPr>
          <w:rFonts w:ascii="ＭＳ 明朝" w:eastAsia="ＭＳ 明朝" w:hAnsi="ＭＳ 明朝" w:hint="eastAsia"/>
        </w:rPr>
        <w:t>。その後も，明治に至るまで京からの技術提供は続き，永楽和全（十二代永楽善五郎：</w:t>
      </w:r>
      <w:r w:rsidRPr="00E11A9E">
        <w:rPr>
          <w:rFonts w:ascii="ＭＳ 明朝" w:eastAsia="ＭＳ 明朝" w:hAnsi="ＭＳ 明朝"/>
        </w:rPr>
        <w:t>1823～1896）</w:t>
      </w:r>
      <w:r w:rsidRPr="00E11A9E">
        <w:rPr>
          <w:rFonts w:ascii="ＭＳ 明朝" w:eastAsia="ＭＳ 明朝" w:hAnsi="ＭＳ 明朝" w:hint="eastAsia"/>
        </w:rPr>
        <w:t>も1865（慶応元）年から，加賀に移住し，いくつかの窯で陶法の指導を行っている。現代の九谷焼には九谷焼協同組合が定める九谷焼の「六様式」というものがある。そのうちの「木米」と「永楽」の二様式は，この2人の陶工によって提案され定着したものだと考えられている。</w:t>
      </w:r>
    </w:p>
    <w:p w14:paraId="2071445B" w14:textId="6A4119C5"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京焼と九谷焼の交流の先駆けとなったと考えられるのが青木木米である。1</w:t>
      </w:r>
      <w:r w:rsidRPr="00E11A9E">
        <w:rPr>
          <w:rFonts w:ascii="ＭＳ 明朝" w:eastAsia="ＭＳ 明朝" w:hAnsi="ＭＳ 明朝"/>
        </w:rPr>
        <w:t>805</w:t>
      </w:r>
      <w:r w:rsidRPr="00E11A9E">
        <w:rPr>
          <w:rFonts w:ascii="ＭＳ 明朝" w:eastAsia="ＭＳ 明朝" w:hAnsi="ＭＳ 明朝" w:hint="eastAsia"/>
        </w:rPr>
        <w:t>（文化2）年，金沢の龜田純蔵という人物から金沢での開窯を依頼された木米は，翌年現地に赴き，九谷村の土を取り寄せるなどして製陶に適した材料があることを確認した。そして，1807（文化4）年に藩の補助を得て木米を金沢に招致し，卯辰山の瓦窯があった場所に陶器窯を開いた</w:t>
      </w:r>
      <w:r w:rsidRPr="00E11A9E">
        <w:rPr>
          <w:rFonts w:ascii="ＭＳ 明朝" w:eastAsia="ＭＳ 明朝" w:hAnsi="ＭＳ 明朝"/>
          <w:vertAlign w:val="superscript"/>
        </w:rPr>
        <w:endnoteReference w:id="13"/>
      </w:r>
      <w:r w:rsidRPr="00E11A9E">
        <w:rPr>
          <w:rFonts w:ascii="ＭＳ 明朝" w:eastAsia="ＭＳ 明朝" w:hAnsi="ＭＳ 明朝" w:hint="eastAsia"/>
        </w:rPr>
        <w:t>。「九谷焼」の名前の由来となっている，1701（元禄1</w:t>
      </w:r>
      <w:r w:rsidRPr="00E11A9E">
        <w:rPr>
          <w:rFonts w:ascii="ＭＳ 明朝" w:eastAsia="ＭＳ 明朝" w:hAnsi="ＭＳ 明朝"/>
        </w:rPr>
        <w:t>4</w:t>
      </w:r>
      <w:r w:rsidRPr="00E11A9E">
        <w:rPr>
          <w:rFonts w:ascii="ＭＳ 明朝" w:eastAsia="ＭＳ 明朝" w:hAnsi="ＭＳ 明朝" w:hint="eastAsia"/>
        </w:rPr>
        <w:t>）年ごろ閉じられたとされる九谷村の窯から百年以上の時を経て，京焼の陶工である木米の手によって加賀藩に製陶業が復活したということである。こうして木米の作品を範とした赤の地に人物を描いた作品が製作されるようになり，現在その様式の作品は「木米」と呼ばれている。</w:t>
      </w:r>
    </w:p>
    <w:p w14:paraId="345828A8"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次に九谷焼の振興に関わった陶工が永楽和全である。1</w:t>
      </w:r>
      <w:r w:rsidRPr="00E11A9E">
        <w:rPr>
          <w:rFonts w:ascii="ＭＳ 明朝" w:eastAsia="ＭＳ 明朝" w:hAnsi="ＭＳ 明朝"/>
        </w:rPr>
        <w:t>865</w:t>
      </w:r>
      <w:r w:rsidRPr="00E11A9E">
        <w:rPr>
          <w:rFonts w:ascii="ＭＳ 明朝" w:eastAsia="ＭＳ 明朝" w:hAnsi="ＭＳ 明朝" w:hint="eastAsia"/>
        </w:rPr>
        <w:t>年に山代に移住し，翌年に加賀大聖寺藩から窯業技術の指導を要請された。当時，京で流行していた金襴手，呉須赤絵，染付，万暦赤絵，絵高麗などを制作し，同地の陶工に技術を約6年間指導した</w:t>
      </w:r>
      <w:r w:rsidRPr="00E11A9E">
        <w:rPr>
          <w:rFonts w:ascii="ＭＳ 明朝" w:eastAsia="ＭＳ 明朝" w:hAnsi="ＭＳ 明朝"/>
          <w:vertAlign w:val="superscript"/>
        </w:rPr>
        <w:endnoteReference w:id="14"/>
      </w:r>
      <w:r w:rsidRPr="00E11A9E">
        <w:rPr>
          <w:rFonts w:ascii="ＭＳ 明朝" w:eastAsia="ＭＳ 明朝" w:hAnsi="ＭＳ 明朝" w:hint="eastAsia"/>
        </w:rPr>
        <w:t>。彼が伝えた中でも特に，赤絵を用いた金襴手は「永楽」という名で定着し，「木米」同様に九谷焼六様式のひとつに数えられている。</w:t>
      </w:r>
    </w:p>
    <w:p w14:paraId="351C8774"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rPr>
        <w:t>幕末には京から技術者を招聘して産業振興を試みるだけではなく，加賀から京に出て活躍する人物も現れる。初代清風與平（1803～1863）は名前が残る陶工の中で，</w:t>
      </w:r>
      <w:r w:rsidRPr="00E11A9E">
        <w:rPr>
          <w:rFonts w:ascii="ＭＳ 明朝" w:eastAsia="ＭＳ 明朝" w:hAnsi="ＭＳ 明朝" w:hint="eastAsia"/>
        </w:rPr>
        <w:t>加賀</w:t>
      </w:r>
      <w:r w:rsidRPr="00E11A9E">
        <w:rPr>
          <w:rFonts w:ascii="ＭＳ 明朝" w:eastAsia="ＭＳ 明朝" w:hAnsi="ＭＳ 明朝"/>
        </w:rPr>
        <w:t>出身で</w:t>
      </w:r>
      <w:r w:rsidRPr="00E11A9E">
        <w:rPr>
          <w:rFonts w:ascii="ＭＳ 明朝" w:eastAsia="ＭＳ 明朝" w:hAnsi="ＭＳ 明朝" w:hint="eastAsia"/>
        </w:rPr>
        <w:t>ありながら</w:t>
      </w:r>
      <w:r w:rsidRPr="00E11A9E">
        <w:rPr>
          <w:rFonts w:ascii="ＭＳ 明朝" w:eastAsia="ＭＳ 明朝" w:hAnsi="ＭＳ 明朝"/>
        </w:rPr>
        <w:t>京</w:t>
      </w:r>
      <w:r w:rsidRPr="00E11A9E">
        <w:rPr>
          <w:rFonts w:ascii="ＭＳ 明朝" w:eastAsia="ＭＳ 明朝" w:hAnsi="ＭＳ 明朝" w:hint="eastAsia"/>
        </w:rPr>
        <w:t>の陶工として名前がのこる</w:t>
      </w:r>
      <w:r w:rsidRPr="00E11A9E">
        <w:rPr>
          <w:rFonts w:ascii="ＭＳ 明朝" w:eastAsia="ＭＳ 明朝" w:hAnsi="ＭＳ 明朝"/>
        </w:rPr>
        <w:t>初の陶工である。文政年間（1818-1831）に上京し仁阿弥道八（二代高橋道八：1783～1855）の弟子となった。清風は師が得意とした色絵陶器や染付磁器，金襴手などで知られた</w:t>
      </w:r>
      <w:r w:rsidRPr="00E11A9E">
        <w:rPr>
          <w:rFonts w:ascii="ＭＳ 明朝" w:eastAsia="ＭＳ 明朝" w:hAnsi="ＭＳ 明朝"/>
          <w:vertAlign w:val="superscript"/>
        </w:rPr>
        <w:endnoteReference w:id="15"/>
      </w:r>
      <w:r w:rsidRPr="00E11A9E">
        <w:rPr>
          <w:rFonts w:ascii="ＭＳ 明朝" w:eastAsia="ＭＳ 明朝" w:hAnsi="ＭＳ 明朝"/>
        </w:rPr>
        <w:t>。1847(弘化4)年には，岡山藩の家老であった伊木忠澄（1818～1886）から招聘され，虫明焼で色絵陶器や染付磁器等の指導を行ったことが知られている</w:t>
      </w:r>
      <w:r w:rsidRPr="00E11A9E">
        <w:rPr>
          <w:rFonts w:ascii="ＭＳ 明朝" w:eastAsia="ＭＳ 明朝" w:hAnsi="ＭＳ 明朝"/>
          <w:vertAlign w:val="superscript"/>
        </w:rPr>
        <w:endnoteReference w:id="16"/>
      </w:r>
      <w:r w:rsidRPr="00E11A9E">
        <w:rPr>
          <w:rFonts w:ascii="ＭＳ 明朝" w:eastAsia="ＭＳ 明朝" w:hAnsi="ＭＳ 明朝"/>
        </w:rPr>
        <w:t>。もう一人，加賀出身で有田など各地を遊歴し，1843年（天保14）に上京したとされる人物に初代小川文斎（1809-1885）がいる。有田，京の五条坂，彦根の湖東焼，和歌山の男山焼などを経て1868（明治元）年頃から京都で活躍した</w:t>
      </w:r>
      <w:r w:rsidRPr="00E11A9E">
        <w:rPr>
          <w:rFonts w:ascii="ＭＳ 明朝" w:eastAsia="ＭＳ 明朝" w:hAnsi="ＭＳ 明朝"/>
          <w:vertAlign w:val="superscript"/>
        </w:rPr>
        <w:endnoteReference w:id="17"/>
      </w:r>
      <w:r w:rsidRPr="00E11A9E">
        <w:rPr>
          <w:rFonts w:ascii="ＭＳ 明朝" w:eastAsia="ＭＳ 明朝" w:hAnsi="ＭＳ 明朝"/>
        </w:rPr>
        <w:t>。清風と文斎は共に加賀以外</w:t>
      </w:r>
      <w:r w:rsidRPr="00E11A9E">
        <w:rPr>
          <w:rFonts w:ascii="ＭＳ 明朝" w:eastAsia="ＭＳ 明朝" w:hAnsi="ＭＳ 明朝"/>
        </w:rPr>
        <w:lastRenderedPageBreak/>
        <w:t>の土地で製陶の技術を学んでおり，加賀から京の陶磁器業への技術の流入があったとは言い難い。</w:t>
      </w:r>
    </w:p>
    <w:p w14:paraId="22853F7D"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木米・和全の後，石川県に他地域から陶工が招聘された最後は1873（明治</w:t>
      </w:r>
      <w:r w:rsidRPr="00E11A9E">
        <w:rPr>
          <w:rFonts w:ascii="ＭＳ 明朝" w:eastAsia="ＭＳ 明朝" w:hAnsi="ＭＳ 明朝"/>
        </w:rPr>
        <w:t>6</w:t>
      </w:r>
      <w:r w:rsidRPr="00E11A9E">
        <w:rPr>
          <w:rFonts w:ascii="ＭＳ 明朝" w:eastAsia="ＭＳ 明朝" w:hAnsi="ＭＳ 明朝" w:hint="eastAsia"/>
        </w:rPr>
        <w:t>）</w:t>
      </w:r>
      <w:r w:rsidRPr="00E11A9E">
        <w:rPr>
          <w:rFonts w:ascii="ＭＳ 明朝" w:eastAsia="ＭＳ 明朝" w:hAnsi="ＭＳ 明朝"/>
        </w:rPr>
        <w:t>年のことであるとされている。金沢区方勧業場</w:t>
      </w:r>
      <w:r w:rsidRPr="00E11A9E">
        <w:rPr>
          <w:rFonts w:ascii="ＭＳ 明朝" w:eastAsia="ＭＳ 明朝" w:hAnsi="ＭＳ 明朝" w:hint="eastAsia"/>
        </w:rPr>
        <w:t>が設けられ，1</w:t>
      </w:r>
      <w:r w:rsidRPr="00E11A9E">
        <w:rPr>
          <w:rFonts w:ascii="ＭＳ 明朝" w:eastAsia="ＭＳ 明朝" w:hAnsi="ＭＳ 明朝"/>
        </w:rPr>
        <w:t>876</w:t>
      </w:r>
      <w:r w:rsidRPr="00E11A9E">
        <w:rPr>
          <w:rFonts w:ascii="ＭＳ 明朝" w:eastAsia="ＭＳ 明朝" w:hAnsi="ＭＳ 明朝" w:hint="eastAsia"/>
        </w:rPr>
        <w:t>（</w:t>
      </w:r>
      <w:r w:rsidRPr="00E11A9E">
        <w:rPr>
          <w:rFonts w:ascii="ＭＳ 明朝" w:eastAsia="ＭＳ 明朝" w:hAnsi="ＭＳ 明朝"/>
        </w:rPr>
        <w:t>明治9</w:t>
      </w:r>
      <w:r w:rsidRPr="00E11A9E">
        <w:rPr>
          <w:rFonts w:ascii="ＭＳ 明朝" w:eastAsia="ＭＳ 明朝" w:hAnsi="ＭＳ 明朝" w:hint="eastAsia"/>
        </w:rPr>
        <w:t>）</w:t>
      </w:r>
      <w:r w:rsidRPr="00E11A9E">
        <w:rPr>
          <w:rFonts w:ascii="ＭＳ 明朝" w:eastAsia="ＭＳ 明朝" w:hAnsi="ＭＳ 明朝"/>
        </w:rPr>
        <w:t>年に</w:t>
      </w:r>
      <w:r w:rsidRPr="00E11A9E">
        <w:rPr>
          <w:rFonts w:ascii="ＭＳ 明朝" w:eastAsia="ＭＳ 明朝" w:hAnsi="ＭＳ 明朝" w:hint="eastAsia"/>
        </w:rPr>
        <w:t>は</w:t>
      </w:r>
      <w:r w:rsidRPr="00E11A9E">
        <w:rPr>
          <w:rFonts w:ascii="ＭＳ 明朝" w:eastAsia="ＭＳ 明朝" w:hAnsi="ＭＳ 明朝"/>
        </w:rPr>
        <w:t>石川県勧業試験場となり</w:t>
      </w:r>
      <w:r w:rsidRPr="00E11A9E">
        <w:rPr>
          <w:rFonts w:ascii="ＭＳ 明朝" w:eastAsia="ＭＳ 明朝" w:hAnsi="ＭＳ 明朝" w:hint="eastAsia"/>
        </w:rPr>
        <w:t>伝修生を指導した。ここに京都から二代尾形周平（1819</w:t>
      </w:r>
      <w:r w:rsidRPr="00E11A9E">
        <w:rPr>
          <w:rFonts w:ascii="ＭＳ 明朝" w:eastAsia="ＭＳ 明朝" w:hAnsi="ＭＳ 明朝"/>
        </w:rPr>
        <w:t>-</w:t>
      </w:r>
      <w:r w:rsidRPr="00E11A9E">
        <w:rPr>
          <w:rFonts w:ascii="ＭＳ 明朝" w:eastAsia="ＭＳ 明朝" w:hAnsi="ＭＳ 明朝" w:hint="eastAsia"/>
        </w:rPr>
        <w:t>1</w:t>
      </w:r>
      <w:r w:rsidRPr="00E11A9E">
        <w:rPr>
          <w:rFonts w:ascii="ＭＳ 明朝" w:eastAsia="ＭＳ 明朝" w:hAnsi="ＭＳ 明朝"/>
        </w:rPr>
        <w:t>883</w:t>
      </w:r>
      <w:r w:rsidRPr="00E11A9E">
        <w:rPr>
          <w:rFonts w:ascii="ＭＳ 明朝" w:eastAsia="ＭＳ 明朝" w:hAnsi="ＭＳ 明朝" w:hint="eastAsia"/>
        </w:rPr>
        <w:t>），砂子吉平，初代小川文斎，西村太四郎が招かれたという</w:t>
      </w:r>
      <w:r w:rsidRPr="00E11A9E">
        <w:rPr>
          <w:rFonts w:ascii="ＭＳ 明朝" w:eastAsia="ＭＳ 明朝" w:hAnsi="ＭＳ 明朝"/>
          <w:vertAlign w:val="superscript"/>
        </w:rPr>
        <w:endnoteReference w:id="18"/>
      </w:r>
      <w:r w:rsidRPr="00E11A9E">
        <w:rPr>
          <w:rFonts w:ascii="ＭＳ 明朝" w:eastAsia="ＭＳ 明朝" w:hAnsi="ＭＳ 明朝" w:hint="eastAsia"/>
        </w:rPr>
        <w:t>。</w:t>
      </w:r>
    </w:p>
    <w:p w14:paraId="6CE169C9"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こうして，江戸後期から明治初期まで続いた京から加賀，京の陶工から九谷の陶工への技術提供は終わりを告げた。そして，この二つの陶磁器産地の関係は明治時代が進むにつれて変化し、明治後期になると石川県出身の陶工や窯業技術者が京都の陶磁器業の発展に関して主導的な役割を果たすようになるのである。</w:t>
      </w:r>
    </w:p>
    <w:p w14:paraId="1EA439E2" w14:textId="77777777" w:rsidR="00E11A9E" w:rsidRPr="00E11A9E" w:rsidRDefault="00E11A9E" w:rsidP="00E11A9E">
      <w:pPr>
        <w:rPr>
          <w:rFonts w:ascii="ＭＳ 明朝" w:eastAsia="ＭＳ 明朝" w:hAnsi="ＭＳ 明朝"/>
        </w:rPr>
      </w:pPr>
    </w:p>
    <w:p w14:paraId="1D4D624E"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２．明治期における九谷焼と京焼の課題</w:t>
      </w:r>
    </w:p>
    <w:p w14:paraId="3CC0FD96" w14:textId="6F79A3D9"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まず明治期の京焼と九谷焼の産地としての特徴と関係性を明らかにしておきたい。共通点としては，製品に繊細な絵付を得意とし高価格帯の作品を産出する地域であるということだろう。両産地ともに欧米への陶磁器輸出に積極的に取り組んだが，欧米に比較すると安価でありながら豪華な装飾をされていることが日本陶磁器躍進の原因の一端でもあった</w:t>
      </w:r>
      <w:r w:rsidRPr="00E11A9E">
        <w:rPr>
          <w:rFonts w:ascii="ＭＳ 明朝" w:eastAsia="ＭＳ 明朝" w:hAnsi="ＭＳ 明朝"/>
          <w:vertAlign w:val="superscript"/>
        </w:rPr>
        <w:endnoteReference w:id="19"/>
      </w:r>
      <w:r w:rsidRPr="00E11A9E">
        <w:rPr>
          <w:rFonts w:ascii="ＭＳ 明朝" w:eastAsia="ＭＳ 明朝" w:hAnsi="ＭＳ 明朝" w:hint="eastAsia"/>
        </w:rPr>
        <w:t>。</w:t>
      </w:r>
    </w:p>
    <w:p w14:paraId="52CD469F"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日本陶磁器は大政奉還直前の1867（慶應3）年のパリ万博で薩摩焼が注目を集め，1873（明治6</w:t>
      </w:r>
      <w:r w:rsidRPr="00E11A9E">
        <w:rPr>
          <w:rFonts w:ascii="ＭＳ 明朝" w:eastAsia="ＭＳ 明朝" w:hAnsi="ＭＳ 明朝"/>
        </w:rPr>
        <w:t>）</w:t>
      </w:r>
      <w:r w:rsidRPr="00E11A9E">
        <w:rPr>
          <w:rFonts w:ascii="ＭＳ 明朝" w:eastAsia="ＭＳ 明朝" w:hAnsi="ＭＳ 明朝" w:hint="eastAsia"/>
        </w:rPr>
        <w:t>年のウィーン万博でヨーロッパにおけるジャポニスムの一翼をになった</w:t>
      </w:r>
      <w:r w:rsidRPr="00E11A9E">
        <w:rPr>
          <w:rFonts w:ascii="ＭＳ 明朝" w:eastAsia="ＭＳ 明朝" w:hAnsi="ＭＳ 明朝"/>
          <w:vertAlign w:val="superscript"/>
        </w:rPr>
        <w:endnoteReference w:id="20"/>
      </w:r>
      <w:r w:rsidRPr="00E11A9E">
        <w:rPr>
          <w:rFonts w:ascii="ＭＳ 明朝" w:eastAsia="ＭＳ 明朝" w:hAnsi="ＭＳ 明朝" w:hint="eastAsia"/>
        </w:rPr>
        <w:t>。そして，1876</w:t>
      </w:r>
      <w:r w:rsidRPr="00E11A9E">
        <w:rPr>
          <w:rFonts w:ascii="ＭＳ 明朝" w:eastAsia="ＭＳ 明朝" w:hAnsi="ＭＳ 明朝"/>
        </w:rPr>
        <w:t>(</w:t>
      </w:r>
      <w:r w:rsidRPr="00E11A9E">
        <w:rPr>
          <w:rFonts w:ascii="ＭＳ 明朝" w:eastAsia="ＭＳ 明朝" w:hAnsi="ＭＳ 明朝" w:hint="eastAsia"/>
        </w:rPr>
        <w:t>明治</w:t>
      </w:r>
      <w:r w:rsidRPr="00E11A9E">
        <w:rPr>
          <w:rFonts w:ascii="ＭＳ 明朝" w:eastAsia="ＭＳ 明朝" w:hAnsi="ＭＳ 明朝"/>
        </w:rPr>
        <w:t>9)</w:t>
      </w:r>
      <w:r w:rsidRPr="00E11A9E">
        <w:rPr>
          <w:rFonts w:ascii="ＭＳ 明朝" w:eastAsia="ＭＳ 明朝" w:hAnsi="ＭＳ 明朝" w:hint="eastAsia"/>
        </w:rPr>
        <w:t>年のフィラデルフィア万博で紹介されて以降は米国が最大の輸出先となった</w:t>
      </w:r>
      <w:r w:rsidRPr="00E11A9E">
        <w:rPr>
          <w:rFonts w:ascii="ＭＳ 明朝" w:eastAsia="ＭＳ 明朝" w:hAnsi="ＭＳ 明朝"/>
          <w:vertAlign w:val="superscript"/>
        </w:rPr>
        <w:endnoteReference w:id="21"/>
      </w:r>
      <w:r w:rsidRPr="00E11A9E">
        <w:rPr>
          <w:rFonts w:ascii="ＭＳ 明朝" w:eastAsia="ＭＳ 明朝" w:hAnsi="ＭＳ 明朝" w:hint="eastAsia"/>
        </w:rPr>
        <w:t>。米国博覧会事務局が発行した『米国博覧会報告書』の第三巻では，「日本陶器論</w:t>
      </w:r>
      <w:r w:rsidRPr="00E11A9E">
        <w:rPr>
          <w:rFonts w:ascii="ＭＳ 明朝" w:eastAsia="ＭＳ 明朝" w:hAnsi="ＭＳ 明朝"/>
        </w:rPr>
        <w:t>」</w:t>
      </w:r>
      <w:r w:rsidRPr="00E11A9E">
        <w:rPr>
          <w:rFonts w:ascii="ＭＳ 明朝" w:eastAsia="ＭＳ 明朝" w:hAnsi="ＭＳ 明朝" w:hint="eastAsia"/>
        </w:rPr>
        <w:t>として，ウィーン万博とフィラデルフィア万博で審査員を務めた窯業技術者である納富介次郎（1</w:t>
      </w:r>
      <w:r w:rsidRPr="00E11A9E">
        <w:rPr>
          <w:rFonts w:ascii="ＭＳ 明朝" w:eastAsia="ＭＳ 明朝" w:hAnsi="ＭＳ 明朝"/>
        </w:rPr>
        <w:t>844</w:t>
      </w:r>
      <w:r w:rsidRPr="00E11A9E">
        <w:rPr>
          <w:rFonts w:ascii="ＭＳ 明朝" w:eastAsia="ＭＳ 明朝" w:hAnsi="ＭＳ 明朝" w:hint="eastAsia"/>
        </w:rPr>
        <w:t>～1</w:t>
      </w:r>
      <w:r w:rsidRPr="00E11A9E">
        <w:rPr>
          <w:rFonts w:ascii="ＭＳ 明朝" w:eastAsia="ＭＳ 明朝" w:hAnsi="ＭＳ 明朝"/>
        </w:rPr>
        <w:t>918</w:t>
      </w:r>
      <w:r w:rsidRPr="00E11A9E">
        <w:rPr>
          <w:rFonts w:ascii="ＭＳ 明朝" w:eastAsia="ＭＳ 明朝" w:hAnsi="ＭＳ 明朝" w:hint="eastAsia"/>
        </w:rPr>
        <w:t>）</w:t>
      </w:r>
      <w:r w:rsidRPr="00E11A9E">
        <w:rPr>
          <w:rFonts w:ascii="ＭＳ 明朝" w:eastAsia="ＭＳ 明朝" w:hAnsi="ＭＳ 明朝"/>
          <w:vertAlign w:val="superscript"/>
        </w:rPr>
        <w:endnoteReference w:id="22"/>
      </w:r>
      <w:r w:rsidRPr="00E11A9E">
        <w:rPr>
          <w:rFonts w:ascii="ＭＳ 明朝" w:eastAsia="ＭＳ 明朝" w:hAnsi="ＭＳ 明朝" w:hint="eastAsia"/>
        </w:rPr>
        <w:t>が各産地について論じている。その中に，「九谷陶」と「西京陶」として，以下のように九谷焼と京焼の問題と改善点が挙げられている</w:t>
      </w:r>
      <w:r w:rsidRPr="00E11A9E">
        <w:rPr>
          <w:rFonts w:ascii="ＭＳ 明朝" w:eastAsia="ＭＳ 明朝" w:hAnsi="ＭＳ 明朝"/>
          <w:vertAlign w:val="superscript"/>
        </w:rPr>
        <w:endnoteReference w:id="23"/>
      </w:r>
      <w:r w:rsidRPr="00E11A9E">
        <w:rPr>
          <w:rFonts w:ascii="ＭＳ 明朝" w:eastAsia="ＭＳ 明朝" w:hAnsi="ＭＳ 明朝" w:hint="eastAsia"/>
        </w:rPr>
        <w:t>。</w:t>
      </w:r>
    </w:p>
    <w:p w14:paraId="281B2784"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九谷焼は古九谷様式のものと赤絵金彩の作品について中心的に述べられている。古九谷様式のものは，職人の成形技術が向上しているとはいえ，まだほかの産地には遠く及ばないとされる。また，その土の質が悪く鼠色や赤色を帯びていることが問題であるが，赤絵金彩の作品はウィーン万博で評価を得ており，その美しさは際立っていたと評価されている</w:t>
      </w:r>
      <w:r w:rsidRPr="00E11A9E">
        <w:rPr>
          <w:rFonts w:ascii="ＭＳ 明朝" w:eastAsia="ＭＳ 明朝" w:hAnsi="ＭＳ 明朝"/>
          <w:vertAlign w:val="superscript"/>
        </w:rPr>
        <w:endnoteReference w:id="24"/>
      </w:r>
      <w:r w:rsidRPr="00E11A9E">
        <w:rPr>
          <w:rFonts w:ascii="ＭＳ 明朝" w:eastAsia="ＭＳ 明朝" w:hAnsi="ＭＳ 明朝" w:hint="eastAsia"/>
        </w:rPr>
        <w:t>。</w:t>
      </w:r>
    </w:p>
    <w:p w14:paraId="34C7C00E"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ここで指摘されている通り九谷焼は磁器の原料となる陶石を地元で産出しているが，他の産地に比べて不純物が多く白さが足りないという問題があった。そのため，その欠点を隠すために作品全体に色絵を施すことが求められ，他産地に比べて画工が多く育った。一方，絵付をした陶磁器は工程が増えるため九谷焼は他産地の製品に比べて自然と高額になる。更に，日本海に面しているという地理的な問題から，海外輸出の際には神戸や横浜に輸送しな</w:t>
      </w:r>
      <w:r w:rsidRPr="00E11A9E">
        <w:rPr>
          <w:rFonts w:ascii="ＭＳ 明朝" w:eastAsia="ＭＳ 明朝" w:hAnsi="ＭＳ 明朝" w:hint="eastAsia"/>
        </w:rPr>
        <w:lastRenderedPageBreak/>
        <w:t>ければならず，それも製品価格が高くなる原因となった。明治中期の資料となるが，『大日本窯業協会雑誌』に掲載された1897（明治3</w:t>
      </w:r>
      <w:r w:rsidRPr="00E11A9E">
        <w:rPr>
          <w:rFonts w:ascii="ＭＳ 明朝" w:eastAsia="ＭＳ 明朝" w:hAnsi="ＭＳ 明朝"/>
        </w:rPr>
        <w:t>0）</w:t>
      </w:r>
      <w:r w:rsidRPr="00E11A9E">
        <w:rPr>
          <w:rFonts w:ascii="ＭＳ 明朝" w:eastAsia="ＭＳ 明朝" w:hAnsi="ＭＳ 明朝" w:hint="eastAsia"/>
        </w:rPr>
        <w:t>年の記事によると，九谷焼の高さ１尺の花瓶一対（並上）の価格が1円であるのに対し，京都で装飾陶器を中心に生産ししていた粟田焼は51銭。</w:t>
      </w:r>
      <w:r w:rsidRPr="00E11A9E">
        <w:rPr>
          <w:rFonts w:ascii="ＭＳ 明朝" w:eastAsia="ＭＳ 明朝" w:hAnsi="ＭＳ 明朝"/>
          <w:vertAlign w:val="superscript"/>
        </w:rPr>
        <w:endnoteReference w:id="25"/>
      </w:r>
      <w:r w:rsidRPr="00E11A9E">
        <w:rPr>
          <w:rFonts w:ascii="ＭＳ 明朝" w:eastAsia="ＭＳ 明朝" w:hAnsi="ＭＳ 明朝" w:hint="eastAsia"/>
        </w:rPr>
        <w:t xml:space="preserve">　1901</w:t>
      </w:r>
      <w:r w:rsidRPr="00E11A9E">
        <w:rPr>
          <w:rFonts w:ascii="ＭＳ 明朝" w:eastAsia="ＭＳ 明朝" w:hAnsi="ＭＳ 明朝"/>
        </w:rPr>
        <w:t>(</w:t>
      </w:r>
      <w:r w:rsidRPr="00E11A9E">
        <w:rPr>
          <w:rFonts w:ascii="ＭＳ 明朝" w:eastAsia="ＭＳ 明朝" w:hAnsi="ＭＳ 明朝" w:hint="eastAsia"/>
        </w:rPr>
        <w:t>明治3</w:t>
      </w:r>
      <w:r w:rsidRPr="00E11A9E">
        <w:rPr>
          <w:rFonts w:ascii="ＭＳ 明朝" w:eastAsia="ＭＳ 明朝" w:hAnsi="ＭＳ 明朝"/>
        </w:rPr>
        <w:t>4</w:t>
      </w:r>
      <w:r w:rsidRPr="00E11A9E">
        <w:rPr>
          <w:rFonts w:ascii="ＭＳ 明朝" w:eastAsia="ＭＳ 明朝" w:hAnsi="ＭＳ 明朝" w:hint="eastAsia"/>
        </w:rPr>
        <w:t>)年では，高さ8寸から１尺の花瓶一対が2円から5円のところ，粟田焼は１尺の花瓶一対が50銭から2円50銭とある</w:t>
      </w:r>
      <w:r w:rsidRPr="00E11A9E">
        <w:rPr>
          <w:rFonts w:ascii="ＭＳ 明朝" w:eastAsia="ＭＳ 明朝" w:hAnsi="ＭＳ 明朝"/>
          <w:vertAlign w:val="superscript"/>
        </w:rPr>
        <w:endnoteReference w:id="26"/>
      </w:r>
      <w:r w:rsidRPr="00E11A9E">
        <w:rPr>
          <w:rFonts w:ascii="ＭＳ 明朝" w:eastAsia="ＭＳ 明朝" w:hAnsi="ＭＳ 明朝" w:hint="eastAsia"/>
        </w:rPr>
        <w:t>。つまり，当時の九谷焼の販売価格は粟田焼のほぼ2倍ということになる。九谷焼は明治初期から海外で人気が出たおかげで，高価な作品の海外販売に注力するという方法で生き残ることができたとも言えるだろう</w:t>
      </w:r>
      <w:r w:rsidRPr="00E11A9E">
        <w:rPr>
          <w:rFonts w:ascii="ＭＳ 明朝" w:eastAsia="ＭＳ 明朝" w:hAnsi="ＭＳ 明朝"/>
          <w:vertAlign w:val="superscript"/>
        </w:rPr>
        <w:endnoteReference w:id="27"/>
      </w:r>
      <w:r w:rsidRPr="00E11A9E">
        <w:rPr>
          <w:rFonts w:ascii="ＭＳ 明朝" w:eastAsia="ＭＳ 明朝" w:hAnsi="ＭＳ 明朝" w:hint="eastAsia"/>
        </w:rPr>
        <w:t>。</w:t>
      </w:r>
    </w:p>
    <w:p w14:paraId="6E1FAF67"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他方，納富の京焼に対する指摘は，もろくて壊れやすく，特に粟田焼の陶器は釉薬の光沢不足と絵付の拙さのために下品であるというものであった</w:t>
      </w:r>
      <w:r w:rsidRPr="00E11A9E">
        <w:rPr>
          <w:rFonts w:ascii="ＭＳ 明朝" w:eastAsia="ＭＳ 明朝" w:hAnsi="ＭＳ 明朝"/>
          <w:vertAlign w:val="superscript"/>
        </w:rPr>
        <w:endnoteReference w:id="28"/>
      </w:r>
      <w:r w:rsidRPr="00E11A9E">
        <w:rPr>
          <w:rFonts w:ascii="ＭＳ 明朝" w:eastAsia="ＭＳ 明朝" w:hAnsi="ＭＳ 明朝" w:hint="eastAsia"/>
        </w:rPr>
        <w:t>。さらに各陶家が異なる製品を作っており全体としての特徴がないことや，多品種少数生産であるため技術的に熟練した作品が少ない上に，価格が高いことが指摘されている</w:t>
      </w:r>
      <w:r w:rsidRPr="00E11A9E">
        <w:rPr>
          <w:rFonts w:ascii="ＭＳ 明朝" w:eastAsia="ＭＳ 明朝" w:hAnsi="ＭＳ 明朝"/>
          <w:vertAlign w:val="superscript"/>
        </w:rPr>
        <w:endnoteReference w:id="29"/>
      </w:r>
      <w:r w:rsidRPr="00E11A9E">
        <w:rPr>
          <w:rFonts w:ascii="ＭＳ 明朝" w:eastAsia="ＭＳ 明朝" w:hAnsi="ＭＳ 明朝" w:hint="eastAsia"/>
        </w:rPr>
        <w:t>。</w:t>
      </w:r>
    </w:p>
    <w:p w14:paraId="5098E5D9"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九谷焼と同様にここで納富が指摘した京焼の課題は，この後も京都の陶磁器業の課題であり続けた。歴史的に武家や公家，僧侶といった上流階級を主な顧客とし、製品の耐久性よりも薄づくりにすることで優美さや繊細さを重視してきたため，陶器・磁器共に比較的もろく，壊れやすかった。さらに，当時の京焼の絵付けは京阪で流行していた文人趣味に通じるものが多く，明代の中国陶磁器の写しや，南画風の山水を描いた趣味的なものが多い。つまり，絵付けの繊細さや規格化（同じ図柄を同じように描く）ことにおいては九谷焼や有田焼にはかなわなかった。</w:t>
      </w:r>
    </w:p>
    <w:p w14:paraId="14B6912C"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また，京都の陶磁器に九谷焼の青九谷や赤絵金彩のような定まったスタイルがなくそれぞれの窯元や陶家が「永楽焼」や「六兵衛焼」と名乗り，独自に考案した異なる技術を用いて多品種の製品を扱っていた。粟田焼を生産する粟田は陶器の，清水焼を生産する清水・五条坂は磁器と陶器両方の産地である。この２つの地域がライバル関係にあり，地域内での競争も極めて激しかった</w:t>
      </w:r>
      <w:r w:rsidRPr="00E11A9E">
        <w:rPr>
          <w:rFonts w:ascii="ＭＳ 明朝" w:eastAsia="ＭＳ 明朝" w:hAnsi="ＭＳ 明朝"/>
          <w:vertAlign w:val="superscript"/>
        </w:rPr>
        <w:endnoteReference w:id="30"/>
      </w:r>
      <w:r w:rsidRPr="00E11A9E">
        <w:rPr>
          <w:rFonts w:ascii="ＭＳ 明朝" w:eastAsia="ＭＳ 明朝" w:hAnsi="ＭＳ 明朝" w:hint="eastAsia"/>
        </w:rPr>
        <w:t>。そのため京焼全体で協力して他産地に対抗するという意識が芽生えにくい環境があったと言えるだろう。</w:t>
      </w:r>
    </w:p>
    <w:p w14:paraId="3AEC0892" w14:textId="77777777" w:rsidR="00E11A9E" w:rsidRPr="00E11A9E" w:rsidRDefault="00E11A9E" w:rsidP="00E11A9E">
      <w:pPr>
        <w:rPr>
          <w:rFonts w:ascii="ＭＳ 明朝" w:eastAsia="ＭＳ 明朝" w:hAnsi="ＭＳ 明朝"/>
        </w:rPr>
      </w:pPr>
    </w:p>
    <w:p w14:paraId="0C119CBD"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３．明治期における石川県出身者の京都での活動</w:t>
      </w:r>
    </w:p>
    <w:p w14:paraId="1AB6AE04"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九谷の陶工であり，研究者として近世から近代にかけての九谷焼についての著作をのこしている松本佐太郎（1</w:t>
      </w:r>
      <w:r w:rsidRPr="00E11A9E">
        <w:rPr>
          <w:rFonts w:ascii="ＭＳ 明朝" w:eastAsia="ＭＳ 明朝" w:hAnsi="ＭＳ 明朝"/>
        </w:rPr>
        <w:t>878-1941</w:t>
      </w:r>
      <w:r w:rsidRPr="00E11A9E">
        <w:rPr>
          <w:rFonts w:ascii="ＭＳ 明朝" w:eastAsia="ＭＳ 明朝" w:hAnsi="ＭＳ 明朝" w:hint="eastAsia"/>
        </w:rPr>
        <w:t>）はその著書『定本九谷』（寶雲舍，1940年）で以下のように述べている。</w:t>
      </w:r>
    </w:p>
    <w:p w14:paraId="6D3EA17F" w14:textId="77777777" w:rsidR="00E11A9E" w:rsidRPr="00E11A9E" w:rsidRDefault="00E11A9E" w:rsidP="00E11A9E">
      <w:pPr>
        <w:rPr>
          <w:rFonts w:ascii="ＭＳ 明朝" w:eastAsia="ＭＳ 明朝" w:hAnsi="ＭＳ 明朝"/>
        </w:rPr>
      </w:pPr>
    </w:p>
    <w:p w14:paraId="16C6815F" w14:textId="77777777" w:rsidR="00E11A9E" w:rsidRPr="00E11A9E" w:rsidRDefault="00E11A9E" w:rsidP="00804E64">
      <w:pPr>
        <w:ind w:leftChars="135" w:left="283"/>
        <w:rPr>
          <w:rFonts w:ascii="ＭＳ 明朝" w:eastAsia="ＭＳ 明朝" w:hAnsi="ＭＳ 明朝"/>
        </w:rPr>
      </w:pPr>
      <w:r w:rsidRPr="00E11A9E">
        <w:rPr>
          <w:rFonts w:ascii="ＭＳ 明朝" w:eastAsia="ＭＳ 明朝" w:hAnsi="ＭＳ 明朝" w:hint="eastAsia"/>
        </w:rPr>
        <w:t>京焼一流の名家として著名な初代清風与平（金沢の人，文化10年出京），初代小川文斎</w:t>
      </w:r>
      <w:r w:rsidRPr="00E11A9E">
        <w:rPr>
          <w:rFonts w:ascii="ＭＳ 明朝" w:eastAsia="ＭＳ 明朝" w:hAnsi="ＭＳ 明朝" w:hint="eastAsia"/>
        </w:rPr>
        <w:lastRenderedPageBreak/>
        <w:t>（金沢の人，文政初年出京），米屋美山 （金沢の人。嘉永頃出京），宇野仁松 （能美郡中之江の人，明治初年出京），中村東洸 （江沼郡東野の人，明治25年出京），大丸北峰 （大聖寺の人，明治32年出京），諏訪蘇山 （金沢の人，明治33年出京），宮永東山 （大聖寺の人，明治34年出京），道林俊正 （金沢の人，明治45年頃出京） 等は加賀が生んだ名工である，また初代・二代・三代の三浦竹泉の工を補けし北出音松 （江沼郡の人，明治24年出京），錦光山の工手柳田素山 （金沢の人，明治30年頃出京），浮見錦山 （小松の人，左瓶門人，明治3</w:t>
      </w:r>
      <w:r w:rsidRPr="00E11A9E">
        <w:rPr>
          <w:rFonts w:ascii="ＭＳ 明朝" w:eastAsia="ＭＳ 明朝" w:hAnsi="ＭＳ 明朝"/>
        </w:rPr>
        <w:t>0</w:t>
      </w:r>
      <w:r w:rsidRPr="00E11A9E">
        <w:rPr>
          <w:rFonts w:ascii="ＭＳ 明朝" w:eastAsia="ＭＳ 明朝" w:hAnsi="ＭＳ 明朝" w:hint="eastAsia"/>
        </w:rPr>
        <w:t>年頃出京）</w:t>
      </w:r>
      <w:proofErr w:type="gramStart"/>
      <w:r w:rsidRPr="00E11A9E">
        <w:rPr>
          <w:rFonts w:ascii="ＭＳ 明朝" w:eastAsia="ＭＳ 明朝" w:hAnsi="ＭＳ 明朝" w:hint="eastAsia"/>
        </w:rPr>
        <w:t>，</w:t>
      </w:r>
      <w:proofErr w:type="gramEnd"/>
      <w:r w:rsidRPr="00E11A9E">
        <w:rPr>
          <w:rFonts w:ascii="ＭＳ 明朝" w:eastAsia="ＭＳ 明朝" w:hAnsi="ＭＳ 明朝" w:hint="eastAsia"/>
        </w:rPr>
        <w:t>真清水蔵六の工手高野壽六 （能美郡吉竹の人，左瓶門人，大正8年出京 ）等は隠れたる名工で，</w:t>
      </w:r>
      <w:bookmarkStart w:id="2" w:name="_Hlk75588529"/>
      <w:r w:rsidRPr="00E11A9E">
        <w:rPr>
          <w:rFonts w:ascii="ＭＳ 明朝" w:eastAsia="ＭＳ 明朝" w:hAnsi="ＭＳ 明朝" w:hint="eastAsia"/>
        </w:rPr>
        <w:t>また今熊野日吉町辺の窯元では林定次郎（若杉窯，八兵衛の裔），若林与三松・川尻嘉平（二代）・同嘉七 （以上三人は，能美郡八幡の人），絵付けでは石田雲抱 （小松の人，平蔵の男），作見愿 （大聖寺の人 左瓶門人） 等は何れも元老様で，古きは明治25年頃から移住して同地の草分けである，其他能美郡出身の陶工は今熊野だけでも何百人もある，</w:t>
      </w:r>
      <w:bookmarkEnd w:id="2"/>
      <w:r w:rsidRPr="00E11A9E">
        <w:rPr>
          <w:rFonts w:ascii="ＭＳ 明朝" w:eastAsia="ＭＳ 明朝" w:hAnsi="ＭＳ 明朝" w:hint="eastAsia"/>
        </w:rPr>
        <w:t>また松原新次（後の利岡光仙）も明治40年から12年間五条辺で製陶に従事した。</w:t>
      </w:r>
      <w:r w:rsidRPr="00E11A9E">
        <w:rPr>
          <w:rFonts w:ascii="ＭＳ 明朝" w:eastAsia="ＭＳ 明朝" w:hAnsi="ＭＳ 明朝"/>
          <w:vertAlign w:val="superscript"/>
        </w:rPr>
        <w:endnoteReference w:id="31"/>
      </w:r>
    </w:p>
    <w:p w14:paraId="585DD348" w14:textId="77777777" w:rsidR="00E11A9E" w:rsidRPr="00E11A9E" w:rsidRDefault="00E11A9E" w:rsidP="00E11A9E">
      <w:pPr>
        <w:rPr>
          <w:rFonts w:ascii="ＭＳ 明朝" w:eastAsia="ＭＳ 明朝" w:hAnsi="ＭＳ 明朝"/>
        </w:rPr>
      </w:pPr>
    </w:p>
    <w:p w14:paraId="227F4CB9"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この記述を遺した松本佐太郎は，明治期に九谷焼の海外輸出で成功した松本佐平（1</w:t>
      </w:r>
      <w:r w:rsidRPr="00E11A9E">
        <w:rPr>
          <w:rFonts w:ascii="ＭＳ 明朝" w:eastAsia="ＭＳ 明朝" w:hAnsi="ＭＳ 明朝"/>
        </w:rPr>
        <w:t>851-1918</w:t>
      </w:r>
      <w:r w:rsidRPr="00E11A9E">
        <w:rPr>
          <w:rFonts w:ascii="ＭＳ 明朝" w:eastAsia="ＭＳ 明朝" w:hAnsi="ＭＳ 明朝" w:hint="eastAsia"/>
        </w:rPr>
        <w:t>）の長男である。父と同じく長年九谷焼の海外輸出による発展に取り組むと共に，陶磁器業関連の要職を歴任した。さらに研究が存在しなかった古九谷以降の石川県の陶磁器業の記録をまとめ『定本九谷』を含む全９件の書籍を著した</w:t>
      </w:r>
      <w:r w:rsidRPr="00E11A9E">
        <w:rPr>
          <w:rFonts w:ascii="ＭＳ 明朝" w:eastAsia="ＭＳ 明朝" w:hAnsi="ＭＳ 明朝"/>
          <w:vertAlign w:val="superscript"/>
        </w:rPr>
        <w:endnoteReference w:id="32"/>
      </w:r>
      <w:r w:rsidRPr="00E11A9E">
        <w:rPr>
          <w:rFonts w:ascii="ＭＳ 明朝" w:eastAsia="ＭＳ 明朝" w:hAnsi="ＭＳ 明朝" w:hint="eastAsia"/>
        </w:rPr>
        <w:t>。松本の著作は九谷焼研究には欠かせない記録であり，1986年に寺井町九谷焼資料館によってまとめられた『九谷焼330年史』の内容も，松本の著作に頼るところが多い。しかしながら松本佐太郎の著作は根拠を示さない記述もあるため注意が必要な資料であるとも言える。</w:t>
      </w:r>
    </w:p>
    <w:p w14:paraId="08AF0756"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以下，本論では上記の松本の言説を精査し，明治期における石川県出身の窯業技術者や陶工が京焼の発展に果たした役割を明らかにしたい。『定本九谷』の記述を整理すると，石川から陶工が京都に来たタイミングには大きく分けて三期ある。更に本研究の結果，明治末から大正初期にも石川から京都への人材流入があったことが判明したため，これを第四期とする。ここからはこの第一期から第四期について，どういう事情や背景で陶工が移動したのかを検討する。</w:t>
      </w:r>
    </w:p>
    <w:p w14:paraId="3DB93593"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『定本九谷』によれば，第一期である幕末から明治初期に加賀から京都に来た陶工は前述した初代清風與平と初代小川文斎の他に，米屋美山と</w:t>
      </w:r>
      <w:r w:rsidRPr="00E11A9E">
        <w:rPr>
          <w:rFonts w:ascii="ＭＳ 明朝" w:eastAsia="ＭＳ 明朝" w:hAnsi="ＭＳ 明朝"/>
        </w:rPr>
        <w:t>宇野仁松（</w:t>
      </w:r>
      <w:r w:rsidRPr="00E11A9E">
        <w:rPr>
          <w:rFonts w:ascii="ＭＳ 明朝" w:eastAsia="ＭＳ 明朝" w:hAnsi="ＭＳ 明朝" w:hint="eastAsia"/>
        </w:rPr>
        <w:t>1</w:t>
      </w:r>
      <w:r w:rsidRPr="00E11A9E">
        <w:rPr>
          <w:rFonts w:ascii="ＭＳ 明朝" w:eastAsia="ＭＳ 明朝" w:hAnsi="ＭＳ 明朝"/>
        </w:rPr>
        <w:t>864-1937）</w:t>
      </w:r>
      <w:r w:rsidRPr="00E11A9E">
        <w:rPr>
          <w:rFonts w:ascii="ＭＳ 明朝" w:eastAsia="ＭＳ 明朝" w:hAnsi="ＭＳ 明朝" w:hint="eastAsia"/>
        </w:rPr>
        <w:t>がいたとある。美山の詳細は不明だが，仁松は1</w:t>
      </w:r>
      <w:r w:rsidRPr="00E11A9E">
        <w:rPr>
          <w:rFonts w:ascii="ＭＳ 明朝" w:eastAsia="ＭＳ 明朝" w:hAnsi="ＭＳ 明朝"/>
        </w:rPr>
        <w:t>868(</w:t>
      </w:r>
      <w:r w:rsidRPr="00E11A9E">
        <w:rPr>
          <w:rFonts w:ascii="ＭＳ 明朝" w:eastAsia="ＭＳ 明朝" w:hAnsi="ＭＳ 明朝" w:hint="eastAsia"/>
        </w:rPr>
        <w:t>明治元)年に父の宇野宗平について加賀から五条坂に来て，後に三代清風與平（1</w:t>
      </w:r>
      <w:r w:rsidRPr="00E11A9E">
        <w:rPr>
          <w:rFonts w:ascii="ＭＳ 明朝" w:eastAsia="ＭＳ 明朝" w:hAnsi="ＭＳ 明朝"/>
        </w:rPr>
        <w:t>851-1914）</w:t>
      </w:r>
      <w:r w:rsidRPr="00E11A9E">
        <w:rPr>
          <w:rFonts w:ascii="ＭＳ 明朝" w:eastAsia="ＭＳ 明朝" w:hAnsi="ＭＳ 明朝" w:hint="eastAsia"/>
        </w:rPr>
        <w:t>に師事した。多彩な釉薬の技術で知られた陶工である</w:t>
      </w:r>
      <w:r w:rsidRPr="00E11A9E">
        <w:rPr>
          <w:rFonts w:ascii="ＭＳ 明朝" w:eastAsia="ＭＳ 明朝" w:hAnsi="ＭＳ 明朝"/>
          <w:vertAlign w:val="superscript"/>
        </w:rPr>
        <w:endnoteReference w:id="33"/>
      </w:r>
      <w:r w:rsidRPr="00E11A9E">
        <w:rPr>
          <w:rFonts w:ascii="ＭＳ 明朝" w:eastAsia="ＭＳ 明朝" w:hAnsi="ＭＳ 明朝" w:hint="eastAsia"/>
        </w:rPr>
        <w:t>。幕末明治初期には加賀に限らず，日本全国の陶業地から人材が京都や東京を目指した。</w:t>
      </w:r>
      <w:r w:rsidRPr="00E11A9E">
        <w:rPr>
          <w:rFonts w:ascii="ＭＳ 明朝" w:eastAsia="ＭＳ 明朝" w:hAnsi="ＭＳ 明朝" w:hint="eastAsia"/>
        </w:rPr>
        <w:lastRenderedPageBreak/>
        <w:t>京阪の富裕層を顧客に持つ京都は魅力的な場所であったということだろう。</w:t>
      </w:r>
    </w:p>
    <w:p w14:paraId="05491F40"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第二期の1892</w:t>
      </w:r>
      <w:r w:rsidRPr="00E11A9E">
        <w:rPr>
          <w:rFonts w:ascii="ＭＳ 明朝" w:eastAsia="ＭＳ 明朝" w:hAnsi="ＭＳ 明朝"/>
        </w:rPr>
        <w:t>(</w:t>
      </w:r>
      <w:r w:rsidRPr="00E11A9E">
        <w:rPr>
          <w:rFonts w:ascii="ＭＳ 明朝" w:eastAsia="ＭＳ 明朝" w:hAnsi="ＭＳ 明朝" w:hint="eastAsia"/>
        </w:rPr>
        <w:t>明治25</w:t>
      </w:r>
      <w:r w:rsidRPr="00E11A9E">
        <w:rPr>
          <w:rFonts w:ascii="ＭＳ 明朝" w:eastAsia="ＭＳ 明朝" w:hAnsi="ＭＳ 明朝"/>
        </w:rPr>
        <w:t>)</w:t>
      </w:r>
      <w:r w:rsidRPr="00E11A9E">
        <w:rPr>
          <w:rFonts w:ascii="ＭＳ 明朝" w:eastAsia="ＭＳ 明朝" w:hAnsi="ＭＳ 明朝" w:hint="eastAsia"/>
        </w:rPr>
        <w:t>年頃に石川から京都に出たとされるのは中村東洸（1</w:t>
      </w:r>
      <w:r w:rsidRPr="00E11A9E">
        <w:rPr>
          <w:rFonts w:ascii="ＭＳ 明朝" w:eastAsia="ＭＳ 明朝" w:hAnsi="ＭＳ 明朝"/>
        </w:rPr>
        <w:t>873-1958）</w:t>
      </w:r>
      <w:r w:rsidRPr="00E11A9E">
        <w:rPr>
          <w:rFonts w:ascii="ＭＳ 明朝" w:eastAsia="ＭＳ 明朝" w:hAnsi="ＭＳ 明朝"/>
          <w:vertAlign w:val="superscript"/>
        </w:rPr>
        <w:endnoteReference w:id="34"/>
      </w:r>
      <w:r w:rsidRPr="00E11A9E">
        <w:rPr>
          <w:rFonts w:ascii="ＭＳ 明朝" w:eastAsia="ＭＳ 明朝" w:hAnsi="ＭＳ 明朝" w:hint="eastAsia"/>
        </w:rPr>
        <w:t>と北出音松である。いずれも煎茶道具で知られた初代三浦竹泉（1</w:t>
      </w:r>
      <w:r w:rsidRPr="00E11A9E">
        <w:rPr>
          <w:rFonts w:ascii="ＭＳ 明朝" w:eastAsia="ＭＳ 明朝" w:hAnsi="ＭＳ 明朝"/>
        </w:rPr>
        <w:t>853-1915</w:t>
      </w:r>
      <w:r w:rsidRPr="00E11A9E">
        <w:rPr>
          <w:rFonts w:ascii="ＭＳ 明朝" w:eastAsia="ＭＳ 明朝" w:hAnsi="ＭＳ 明朝" w:hint="eastAsia"/>
        </w:rPr>
        <w:t>）の門人となった。そのほかにも『定本九谷』には林定次郎</w:t>
      </w:r>
      <w:r w:rsidRPr="00E11A9E">
        <w:rPr>
          <w:rFonts w:ascii="ＭＳ 明朝" w:eastAsia="ＭＳ 明朝" w:hAnsi="ＭＳ 明朝"/>
        </w:rPr>
        <w:t>，若林与三松</w:t>
      </w:r>
      <w:r w:rsidRPr="00E11A9E">
        <w:rPr>
          <w:rFonts w:ascii="ＭＳ 明朝" w:eastAsia="ＭＳ 明朝" w:hAnsi="ＭＳ 明朝" w:hint="eastAsia"/>
        </w:rPr>
        <w:t>，二代</w:t>
      </w:r>
      <w:r w:rsidRPr="00E11A9E">
        <w:rPr>
          <w:rFonts w:ascii="ＭＳ 明朝" w:eastAsia="ＭＳ 明朝" w:hAnsi="ＭＳ 明朝"/>
        </w:rPr>
        <w:t>川尻嘉平</w:t>
      </w:r>
      <w:r w:rsidRPr="00E11A9E">
        <w:rPr>
          <w:rFonts w:ascii="ＭＳ 明朝" w:eastAsia="ＭＳ 明朝" w:hAnsi="ＭＳ 明朝" w:hint="eastAsia"/>
        </w:rPr>
        <w:t>，川尻</w:t>
      </w:r>
      <w:r w:rsidRPr="00E11A9E">
        <w:rPr>
          <w:rFonts w:ascii="ＭＳ 明朝" w:eastAsia="ＭＳ 明朝" w:hAnsi="ＭＳ 明朝"/>
        </w:rPr>
        <w:t>嘉七</w:t>
      </w:r>
      <w:r w:rsidRPr="00E11A9E">
        <w:rPr>
          <w:rFonts w:ascii="ＭＳ 明朝" w:eastAsia="ＭＳ 明朝" w:hAnsi="ＭＳ 明朝" w:hint="eastAsia"/>
        </w:rPr>
        <w:t>，</w:t>
      </w:r>
      <w:r w:rsidRPr="00E11A9E">
        <w:rPr>
          <w:rFonts w:ascii="ＭＳ 明朝" w:eastAsia="ＭＳ 明朝" w:hAnsi="ＭＳ 明朝"/>
        </w:rPr>
        <w:t>石田雲抱，作見愿</w:t>
      </w:r>
      <w:r w:rsidRPr="00E11A9E">
        <w:rPr>
          <w:rFonts w:ascii="ＭＳ 明朝" w:eastAsia="ＭＳ 明朝" w:hAnsi="ＭＳ 明朝" w:hint="eastAsia"/>
        </w:rPr>
        <w:t>名前が挙げられている。しかしながらこの6名全員が1</w:t>
      </w:r>
      <w:r w:rsidRPr="00E11A9E">
        <w:rPr>
          <w:rFonts w:ascii="ＭＳ 明朝" w:eastAsia="ＭＳ 明朝" w:hAnsi="ＭＳ 明朝"/>
        </w:rPr>
        <w:t xml:space="preserve">892 </w:t>
      </w:r>
      <w:r w:rsidRPr="00E11A9E">
        <w:rPr>
          <w:rFonts w:ascii="ＭＳ 明朝" w:eastAsia="ＭＳ 明朝" w:hAnsi="ＭＳ 明朝" w:hint="eastAsia"/>
        </w:rPr>
        <w:t>年頃に移住したということはなさそうである。唯一履歴がわかるのが二代川尻嘉平である。子孫にあたる川尻潤氏によると川尻家の記録では嘉平が京都に移住したのは早くとも1</w:t>
      </w:r>
      <w:r w:rsidRPr="00E11A9E">
        <w:rPr>
          <w:rFonts w:ascii="ＭＳ 明朝" w:eastAsia="ＭＳ 明朝" w:hAnsi="ＭＳ 明朝"/>
        </w:rPr>
        <w:t>908</w:t>
      </w:r>
      <w:r w:rsidRPr="00E11A9E">
        <w:rPr>
          <w:rFonts w:ascii="ＭＳ 明朝" w:eastAsia="ＭＳ 明朝" w:hAnsi="ＭＳ 明朝" w:hint="eastAsia"/>
        </w:rPr>
        <w:t>（明治41）年であるという</w:t>
      </w:r>
      <w:r w:rsidRPr="00E11A9E">
        <w:rPr>
          <w:rFonts w:ascii="ＭＳ 明朝" w:eastAsia="ＭＳ 明朝" w:hAnsi="ＭＳ 明朝"/>
          <w:vertAlign w:val="superscript"/>
        </w:rPr>
        <w:endnoteReference w:id="35"/>
      </w:r>
      <w:r w:rsidRPr="00E11A9E">
        <w:rPr>
          <w:rFonts w:ascii="ＭＳ 明朝" w:eastAsia="ＭＳ 明朝" w:hAnsi="ＭＳ 明朝" w:hint="eastAsia"/>
        </w:rPr>
        <w:t>。</w:t>
      </w:r>
    </w:p>
    <w:p w14:paraId="61407B5E"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第一期にいかなる理由で陶工が石川から京都へ移動した理由については判然としないが，明治初期から発展を続けていた九谷焼の海外輸出が1887（明治20）年頃から縮小を始めていたことがわかっている</w:t>
      </w:r>
      <w:r w:rsidRPr="00E11A9E">
        <w:rPr>
          <w:rFonts w:ascii="ＭＳ 明朝" w:eastAsia="ＭＳ 明朝" w:hAnsi="ＭＳ 明朝"/>
          <w:vertAlign w:val="superscript"/>
        </w:rPr>
        <w:endnoteReference w:id="36"/>
      </w:r>
      <w:r w:rsidRPr="00E11A9E">
        <w:rPr>
          <w:rFonts w:ascii="ＭＳ 明朝" w:eastAsia="ＭＳ 明朝" w:hAnsi="ＭＳ 明朝" w:hint="eastAsia"/>
        </w:rPr>
        <w:t>。同時に京都では京都の粟田焼が不況から一転して1887年から1890（明治23）年まで好況だったようだ</w:t>
      </w:r>
      <w:r w:rsidRPr="00E11A9E">
        <w:rPr>
          <w:rFonts w:ascii="ＭＳ 明朝" w:eastAsia="ＭＳ 明朝" w:hAnsi="ＭＳ 明朝"/>
          <w:vertAlign w:val="superscript"/>
        </w:rPr>
        <w:endnoteReference w:id="37"/>
      </w:r>
      <w:r w:rsidRPr="00E11A9E">
        <w:rPr>
          <w:rFonts w:ascii="ＭＳ 明朝" w:eastAsia="ＭＳ 明朝" w:hAnsi="ＭＳ 明朝" w:hint="eastAsia"/>
        </w:rPr>
        <w:t>。九谷焼の産業構造が海外向けから国内向けに転換されていく中，九谷焼の陶工の一部が活況を呈する京都での活動を選択したことが可能性として考えられる。</w:t>
      </w:r>
    </w:p>
    <w:p w14:paraId="01C9A9EE"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第三期は1</w:t>
      </w:r>
      <w:r w:rsidRPr="00E11A9E">
        <w:rPr>
          <w:rFonts w:ascii="ＭＳ 明朝" w:eastAsia="ＭＳ 明朝" w:hAnsi="ＭＳ 明朝"/>
        </w:rPr>
        <w:t>902</w:t>
      </w:r>
      <w:r w:rsidRPr="00E11A9E">
        <w:rPr>
          <w:rFonts w:ascii="ＭＳ 明朝" w:eastAsia="ＭＳ 明朝" w:hAnsi="ＭＳ 明朝" w:hint="eastAsia"/>
        </w:rPr>
        <w:t>（明治35）年頃である。これについては石川と京都の記録から，陶工の移動した理由が明らかである。まず，第二期に始まった海外輸出の減退と国内向け製品への転換は陶磁器デザインに変化をもたらした。1</w:t>
      </w:r>
      <w:r w:rsidRPr="00E11A9E">
        <w:rPr>
          <w:rFonts w:ascii="ＭＳ 明朝" w:eastAsia="ＭＳ 明朝" w:hAnsi="ＭＳ 明朝"/>
        </w:rPr>
        <w:t>898</w:t>
      </w:r>
      <w:r w:rsidRPr="00E11A9E">
        <w:rPr>
          <w:rFonts w:ascii="ＭＳ 明朝" w:eastAsia="ＭＳ 明朝" w:hAnsi="ＭＳ 明朝" w:hint="eastAsia"/>
        </w:rPr>
        <w:t>（明治3</w:t>
      </w:r>
      <w:r w:rsidRPr="00E11A9E">
        <w:rPr>
          <w:rFonts w:ascii="ＭＳ 明朝" w:eastAsia="ＭＳ 明朝" w:hAnsi="ＭＳ 明朝"/>
        </w:rPr>
        <w:t>1</w:t>
      </w:r>
      <w:r w:rsidRPr="00E11A9E">
        <w:rPr>
          <w:rFonts w:ascii="ＭＳ 明朝" w:eastAsia="ＭＳ 明朝" w:hAnsi="ＭＳ 明朝" w:hint="eastAsia"/>
        </w:rPr>
        <w:t>）年の『大日本窯業協会雑誌』には江沼地域の九谷焼について以下のような記載がある。</w:t>
      </w:r>
    </w:p>
    <w:p w14:paraId="3088CEB4" w14:textId="77777777" w:rsidR="00E11A9E" w:rsidRPr="00E11A9E" w:rsidRDefault="00E11A9E" w:rsidP="00E11A9E">
      <w:pPr>
        <w:rPr>
          <w:rFonts w:ascii="ＭＳ 明朝" w:eastAsia="ＭＳ 明朝" w:hAnsi="ＭＳ 明朝"/>
        </w:rPr>
      </w:pPr>
    </w:p>
    <w:p w14:paraId="0B6E8E90" w14:textId="77777777" w:rsidR="00E11A9E" w:rsidRPr="00E11A9E" w:rsidRDefault="00E11A9E" w:rsidP="00804E64">
      <w:pPr>
        <w:ind w:leftChars="135" w:left="283"/>
        <w:rPr>
          <w:rFonts w:ascii="ＭＳ 明朝" w:eastAsia="ＭＳ 明朝" w:hAnsi="ＭＳ 明朝"/>
        </w:rPr>
      </w:pPr>
      <w:r w:rsidRPr="00E11A9E">
        <w:rPr>
          <w:rFonts w:ascii="ＭＳ 明朝" w:eastAsia="ＭＳ 明朝" w:hAnsi="ＭＳ 明朝" w:hint="eastAsia"/>
        </w:rPr>
        <w:t>全製品の六分は輸出し四分は内地の需要に應ずるもの</w:t>
      </w:r>
      <w:proofErr w:type="gramStart"/>
      <w:r w:rsidRPr="00E11A9E">
        <w:rPr>
          <w:rFonts w:ascii="ＭＳ 明朝" w:eastAsia="ＭＳ 明朝" w:hAnsi="ＭＳ 明朝" w:hint="eastAsia"/>
        </w:rPr>
        <w:t>ゝご</w:t>
      </w:r>
      <w:proofErr w:type="gramEnd"/>
      <w:r w:rsidRPr="00E11A9E">
        <w:rPr>
          <w:rFonts w:ascii="ＭＳ 明朝" w:eastAsia="ＭＳ 明朝" w:hAnsi="ＭＳ 明朝" w:hint="eastAsia"/>
        </w:rPr>
        <w:t>とくにして[中略]現今の九谷生地は頗る粗悪極まるものにて着畫の際漸く生地の不良を</w:t>
      </w:r>
      <w:proofErr w:type="gramStart"/>
      <w:r w:rsidRPr="00E11A9E">
        <w:rPr>
          <w:rFonts w:ascii="ＭＳ 明朝" w:eastAsia="ＭＳ 明朝" w:hAnsi="ＭＳ 明朝" w:hint="eastAsia"/>
        </w:rPr>
        <w:t>繕ひつゝ</w:t>
      </w:r>
      <w:proofErr w:type="gramEnd"/>
      <w:r w:rsidRPr="00E11A9E">
        <w:rPr>
          <w:rFonts w:ascii="ＭＳ 明朝" w:eastAsia="ＭＳ 明朝" w:hAnsi="ＭＳ 明朝" w:hint="eastAsia"/>
        </w:rPr>
        <w:t>ありしも近來は是迄の如く着金及び赤色の多きに厭き至</w:t>
      </w:r>
      <w:proofErr w:type="gramStart"/>
      <w:r w:rsidRPr="00E11A9E">
        <w:rPr>
          <w:rFonts w:ascii="ＭＳ 明朝" w:eastAsia="ＭＳ 明朝" w:hAnsi="ＭＳ 明朝" w:hint="eastAsia"/>
        </w:rPr>
        <w:t>つて</w:t>
      </w:r>
      <w:proofErr w:type="gramEnd"/>
      <w:r w:rsidRPr="00E11A9E">
        <w:rPr>
          <w:rFonts w:ascii="ＭＳ 明朝" w:eastAsia="ＭＳ 明朝" w:hAnsi="ＭＳ 明朝" w:hint="eastAsia"/>
        </w:rPr>
        <w:t>淡泊にして雅趣あるものを好むこととなりたるを以て生地の不良を</w:t>
      </w:r>
      <w:proofErr w:type="gramStart"/>
      <w:r w:rsidRPr="00E11A9E">
        <w:rPr>
          <w:rFonts w:ascii="ＭＳ 明朝" w:eastAsia="ＭＳ 明朝" w:hAnsi="ＭＳ 明朝" w:hint="eastAsia"/>
        </w:rPr>
        <w:t>蔽ふべき</w:t>
      </w:r>
      <w:proofErr w:type="gramEnd"/>
      <w:r w:rsidRPr="00E11A9E">
        <w:rPr>
          <w:rFonts w:ascii="PMingLiU-ExtB" w:eastAsia="PMingLiU-ExtB" w:hAnsi="PMingLiU-ExtB" w:cs="PMingLiU-ExtB" w:hint="eastAsia"/>
        </w:rPr>
        <w:t>𦇯</w:t>
      </w:r>
      <w:r w:rsidRPr="00E11A9E">
        <w:rPr>
          <w:rFonts w:ascii="ＭＳ 明朝" w:eastAsia="ＭＳ 明朝" w:hAnsi="ＭＳ 明朝" w:hint="eastAsia"/>
        </w:rPr>
        <w:t>縫策も更に其効を奏せざれ</w:t>
      </w:r>
      <w:proofErr w:type="gramStart"/>
      <w:r w:rsidRPr="00E11A9E">
        <w:rPr>
          <w:rFonts w:ascii="ＭＳ 明朝" w:eastAsia="ＭＳ 明朝" w:hAnsi="ＭＳ 明朝" w:hint="eastAsia"/>
        </w:rPr>
        <w:t>ば</w:t>
      </w:r>
      <w:proofErr w:type="gramEnd"/>
      <w:r w:rsidRPr="00E11A9E">
        <w:rPr>
          <w:rFonts w:ascii="ＭＳ 明朝" w:eastAsia="ＭＳ 明朝" w:hAnsi="ＭＳ 明朝"/>
          <w:vertAlign w:val="superscript"/>
        </w:rPr>
        <w:endnoteReference w:id="38"/>
      </w:r>
      <w:r w:rsidRPr="00E11A9E">
        <w:rPr>
          <w:rFonts w:ascii="ＭＳ 明朝" w:eastAsia="ＭＳ 明朝" w:hAnsi="ＭＳ 明朝" w:hint="eastAsia"/>
        </w:rPr>
        <w:t xml:space="preserve"> </w:t>
      </w:r>
    </w:p>
    <w:p w14:paraId="2B5FD326" w14:textId="77777777" w:rsidR="00E11A9E" w:rsidRPr="00E11A9E" w:rsidRDefault="00E11A9E" w:rsidP="00E11A9E">
      <w:pPr>
        <w:rPr>
          <w:rFonts w:ascii="ＭＳ 明朝" w:eastAsia="ＭＳ 明朝" w:hAnsi="ＭＳ 明朝"/>
        </w:rPr>
      </w:pPr>
    </w:p>
    <w:p w14:paraId="1634326C"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1900</w:t>
      </w:r>
      <w:r w:rsidRPr="00E11A9E">
        <w:rPr>
          <w:rFonts w:ascii="ＭＳ 明朝" w:eastAsia="ＭＳ 明朝" w:hAnsi="ＭＳ 明朝" w:hint="eastAsia"/>
        </w:rPr>
        <w:t>（明治3</w:t>
      </w:r>
      <w:r w:rsidRPr="00E11A9E">
        <w:rPr>
          <w:rFonts w:ascii="ＭＳ 明朝" w:eastAsia="ＭＳ 明朝" w:hAnsi="ＭＳ 明朝"/>
        </w:rPr>
        <w:t>3</w:t>
      </w:r>
      <w:r w:rsidRPr="00E11A9E">
        <w:rPr>
          <w:rFonts w:ascii="ＭＳ 明朝" w:eastAsia="ＭＳ 明朝" w:hAnsi="ＭＳ 明朝" w:hint="eastAsia"/>
        </w:rPr>
        <w:t>）</w:t>
      </w:r>
      <w:r w:rsidRPr="00E11A9E">
        <w:rPr>
          <w:rFonts w:ascii="ＭＳ 明朝" w:eastAsia="ＭＳ 明朝" w:hAnsi="ＭＳ 明朝"/>
        </w:rPr>
        <w:t>年のパリ万博で顕著となることであるが，装飾過多な日本陶磁器は</w:t>
      </w:r>
      <w:r w:rsidRPr="00E11A9E">
        <w:rPr>
          <w:rFonts w:ascii="ＭＳ 明朝" w:eastAsia="ＭＳ 明朝" w:hAnsi="ＭＳ 明朝" w:hint="eastAsia"/>
        </w:rPr>
        <w:t>ヨーロッパの流行に合わなくなり</w:t>
      </w:r>
      <w:r w:rsidRPr="00E11A9E">
        <w:rPr>
          <w:rFonts w:ascii="ＭＳ 明朝" w:eastAsia="ＭＳ 明朝" w:hAnsi="ＭＳ 明朝"/>
        </w:rPr>
        <w:t>評価を落としていた。</w:t>
      </w:r>
      <w:r w:rsidRPr="00E11A9E">
        <w:rPr>
          <w:rFonts w:ascii="ＭＳ 明朝" w:eastAsia="ＭＳ 明朝" w:hAnsi="ＭＳ 明朝" w:hint="eastAsia"/>
        </w:rPr>
        <w:t>そのため</w:t>
      </w:r>
      <w:r w:rsidRPr="00E11A9E">
        <w:rPr>
          <w:rFonts w:ascii="ＭＳ 明朝" w:eastAsia="ＭＳ 明朝" w:hAnsi="ＭＳ 明朝"/>
        </w:rPr>
        <w:t>九谷焼</w:t>
      </w:r>
      <w:r w:rsidRPr="00E11A9E">
        <w:rPr>
          <w:rFonts w:ascii="ＭＳ 明朝" w:eastAsia="ＭＳ 明朝" w:hAnsi="ＭＳ 明朝" w:hint="eastAsia"/>
        </w:rPr>
        <w:t>は絵付</w:t>
      </w:r>
      <w:r w:rsidRPr="00E11A9E">
        <w:rPr>
          <w:rFonts w:ascii="ＭＳ 明朝" w:eastAsia="ＭＳ 明朝" w:hAnsi="ＭＳ 明朝"/>
        </w:rPr>
        <w:t>を減らした製品の開発を進</w:t>
      </w:r>
      <w:r w:rsidRPr="00E11A9E">
        <w:rPr>
          <w:rFonts w:ascii="ＭＳ 明朝" w:eastAsia="ＭＳ 明朝" w:hAnsi="ＭＳ 明朝" w:hint="eastAsia"/>
        </w:rPr>
        <w:t>めるために，かねてより問題となっていた生地の改良と装飾の簡素化を進めた。しかし，装飾を減らしたことで画工の仕事は減った。1</w:t>
      </w:r>
      <w:r w:rsidRPr="00E11A9E">
        <w:rPr>
          <w:rFonts w:ascii="ＭＳ 明朝" w:eastAsia="ＭＳ 明朝" w:hAnsi="ＭＳ 明朝"/>
        </w:rPr>
        <w:t>901</w:t>
      </w:r>
      <w:r w:rsidRPr="00E11A9E">
        <w:rPr>
          <w:rFonts w:ascii="ＭＳ 明朝" w:eastAsia="ＭＳ 明朝" w:hAnsi="ＭＳ 明朝" w:hint="eastAsia"/>
        </w:rPr>
        <w:t>（明治3</w:t>
      </w:r>
      <w:r w:rsidRPr="00E11A9E">
        <w:rPr>
          <w:rFonts w:ascii="ＭＳ 明朝" w:eastAsia="ＭＳ 明朝" w:hAnsi="ＭＳ 明朝"/>
        </w:rPr>
        <w:t>4</w:t>
      </w:r>
      <w:r w:rsidRPr="00E11A9E">
        <w:rPr>
          <w:rFonts w:ascii="ＭＳ 明朝" w:eastAsia="ＭＳ 明朝" w:hAnsi="ＭＳ 明朝" w:hint="eastAsia"/>
        </w:rPr>
        <w:t>）年からの1年間で，九谷焼において，上絵付に使われる錦窯の数が4</w:t>
      </w:r>
      <w:r w:rsidRPr="00E11A9E">
        <w:rPr>
          <w:rFonts w:ascii="ＭＳ 明朝" w:eastAsia="ＭＳ 明朝" w:hAnsi="ＭＳ 明朝"/>
        </w:rPr>
        <w:t>28</w:t>
      </w:r>
      <w:r w:rsidRPr="00E11A9E">
        <w:rPr>
          <w:rFonts w:ascii="ＭＳ 明朝" w:eastAsia="ＭＳ 明朝" w:hAnsi="ＭＳ 明朝" w:hint="eastAsia"/>
        </w:rPr>
        <w:t>基（産額約32万円）から303基（産額21万円）に減ったという記録があり，やはり外国貿易が振るわなかったことが主な原因と説明されている</w:t>
      </w:r>
      <w:r w:rsidRPr="00E11A9E">
        <w:rPr>
          <w:rFonts w:ascii="ＭＳ 明朝" w:eastAsia="ＭＳ 明朝" w:hAnsi="ＭＳ 明朝"/>
          <w:vertAlign w:val="superscript"/>
        </w:rPr>
        <w:endnoteReference w:id="39"/>
      </w:r>
      <w:r w:rsidRPr="00E11A9E">
        <w:rPr>
          <w:rFonts w:ascii="ＭＳ 明朝" w:eastAsia="ＭＳ 明朝" w:hAnsi="ＭＳ 明朝" w:hint="eastAsia"/>
        </w:rPr>
        <w:t>。</w:t>
      </w:r>
    </w:p>
    <w:tbl>
      <w:tblPr>
        <w:tblStyle w:val="a3"/>
        <w:tblpPr w:leftFromText="142" w:rightFromText="142" w:vertAnchor="text" w:horzAnchor="margin" w:tblpXSpec="right" w:tblpY="1449"/>
        <w:tblOverlap w:val="never"/>
        <w:tblW w:w="0" w:type="auto"/>
        <w:tblLook w:val="04A0" w:firstRow="1" w:lastRow="0" w:firstColumn="1" w:lastColumn="0" w:noHBand="0" w:noVBand="1"/>
      </w:tblPr>
      <w:tblGrid>
        <w:gridCol w:w="1696"/>
        <w:gridCol w:w="1281"/>
        <w:gridCol w:w="1134"/>
      </w:tblGrid>
      <w:tr w:rsidR="00E11A9E" w:rsidRPr="00E11A9E" w14:paraId="057BE3C2" w14:textId="77777777" w:rsidTr="009E3C09">
        <w:tc>
          <w:tcPr>
            <w:tcW w:w="4111" w:type="dxa"/>
            <w:gridSpan w:val="3"/>
            <w:tcBorders>
              <w:top w:val="nil"/>
              <w:left w:val="nil"/>
              <w:right w:val="nil"/>
            </w:tcBorders>
          </w:tcPr>
          <w:p w14:paraId="6B7F1600"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lastRenderedPageBreak/>
              <w:t>（表１）九谷焼製造戸数・職工数の推移</w:t>
            </w:r>
            <w:r w:rsidRPr="00E11A9E">
              <w:rPr>
                <w:rFonts w:ascii="ＭＳ 明朝" w:eastAsia="ＭＳ 明朝" w:hAnsi="ＭＳ 明朝"/>
                <w:vertAlign w:val="superscript"/>
              </w:rPr>
              <w:endnoteReference w:id="40"/>
            </w:r>
          </w:p>
        </w:tc>
      </w:tr>
      <w:tr w:rsidR="00E11A9E" w:rsidRPr="00E11A9E" w14:paraId="212B2A0B" w14:textId="77777777" w:rsidTr="009E3C09">
        <w:tc>
          <w:tcPr>
            <w:tcW w:w="1696" w:type="dxa"/>
          </w:tcPr>
          <w:p w14:paraId="7CDD305C"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年</w:t>
            </w:r>
          </w:p>
        </w:tc>
        <w:tc>
          <w:tcPr>
            <w:tcW w:w="1281" w:type="dxa"/>
          </w:tcPr>
          <w:p w14:paraId="4C95440A"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製造戸数</w:t>
            </w:r>
          </w:p>
        </w:tc>
        <w:tc>
          <w:tcPr>
            <w:tcW w:w="1134" w:type="dxa"/>
          </w:tcPr>
          <w:p w14:paraId="15600EF9"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職工数</w:t>
            </w:r>
          </w:p>
        </w:tc>
      </w:tr>
      <w:tr w:rsidR="00E11A9E" w:rsidRPr="00E11A9E" w14:paraId="3A688427" w14:textId="77777777" w:rsidTr="009E3C09">
        <w:tc>
          <w:tcPr>
            <w:tcW w:w="1696" w:type="dxa"/>
          </w:tcPr>
          <w:p w14:paraId="0FF8BBB2"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1</w:t>
            </w:r>
            <w:r w:rsidRPr="00E11A9E">
              <w:rPr>
                <w:rFonts w:ascii="ＭＳ 明朝" w:eastAsia="ＭＳ 明朝" w:hAnsi="ＭＳ 明朝"/>
              </w:rPr>
              <w:t>901(</w:t>
            </w:r>
            <w:r w:rsidRPr="00E11A9E">
              <w:rPr>
                <w:rFonts w:ascii="ＭＳ 明朝" w:eastAsia="ＭＳ 明朝" w:hAnsi="ＭＳ 明朝" w:hint="eastAsia"/>
              </w:rPr>
              <w:t>明治3</w:t>
            </w:r>
            <w:r w:rsidRPr="00E11A9E">
              <w:rPr>
                <w:rFonts w:ascii="ＭＳ 明朝" w:eastAsia="ＭＳ 明朝" w:hAnsi="ＭＳ 明朝"/>
              </w:rPr>
              <w:t>4)</w:t>
            </w:r>
          </w:p>
        </w:tc>
        <w:tc>
          <w:tcPr>
            <w:tcW w:w="1281" w:type="dxa"/>
          </w:tcPr>
          <w:p w14:paraId="54454B05"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425</w:t>
            </w:r>
            <w:r w:rsidRPr="00E11A9E">
              <w:rPr>
                <w:rFonts w:ascii="ＭＳ 明朝" w:eastAsia="ＭＳ 明朝" w:hAnsi="ＭＳ 明朝" w:hint="eastAsia"/>
              </w:rPr>
              <w:t>戸</w:t>
            </w:r>
          </w:p>
        </w:tc>
        <w:tc>
          <w:tcPr>
            <w:tcW w:w="1134" w:type="dxa"/>
          </w:tcPr>
          <w:p w14:paraId="015BD0DE"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1197</w:t>
            </w:r>
            <w:r w:rsidRPr="00E11A9E">
              <w:rPr>
                <w:rFonts w:ascii="ＭＳ 明朝" w:eastAsia="ＭＳ 明朝" w:hAnsi="ＭＳ 明朝" w:hint="eastAsia"/>
              </w:rPr>
              <w:t>人</w:t>
            </w:r>
          </w:p>
        </w:tc>
      </w:tr>
      <w:tr w:rsidR="00E11A9E" w:rsidRPr="00E11A9E" w14:paraId="7B390389" w14:textId="77777777" w:rsidTr="009E3C09">
        <w:tc>
          <w:tcPr>
            <w:tcW w:w="1696" w:type="dxa"/>
          </w:tcPr>
          <w:p w14:paraId="56A2AC27"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1</w:t>
            </w:r>
            <w:r w:rsidRPr="00E11A9E">
              <w:rPr>
                <w:rFonts w:ascii="ＭＳ 明朝" w:eastAsia="ＭＳ 明朝" w:hAnsi="ＭＳ 明朝"/>
              </w:rPr>
              <w:t>902(</w:t>
            </w:r>
            <w:r w:rsidRPr="00E11A9E">
              <w:rPr>
                <w:rFonts w:ascii="ＭＳ 明朝" w:eastAsia="ＭＳ 明朝" w:hAnsi="ＭＳ 明朝" w:hint="eastAsia"/>
              </w:rPr>
              <w:t>明治3</w:t>
            </w:r>
            <w:r w:rsidRPr="00E11A9E">
              <w:rPr>
                <w:rFonts w:ascii="ＭＳ 明朝" w:eastAsia="ＭＳ 明朝" w:hAnsi="ＭＳ 明朝"/>
              </w:rPr>
              <w:t>5)</w:t>
            </w:r>
          </w:p>
        </w:tc>
        <w:tc>
          <w:tcPr>
            <w:tcW w:w="1281" w:type="dxa"/>
          </w:tcPr>
          <w:p w14:paraId="39B32D42"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440</w:t>
            </w:r>
            <w:r w:rsidRPr="00E11A9E">
              <w:rPr>
                <w:rFonts w:ascii="ＭＳ 明朝" w:eastAsia="ＭＳ 明朝" w:hAnsi="ＭＳ 明朝" w:hint="eastAsia"/>
              </w:rPr>
              <w:t>戸</w:t>
            </w:r>
          </w:p>
        </w:tc>
        <w:tc>
          <w:tcPr>
            <w:tcW w:w="1134" w:type="dxa"/>
          </w:tcPr>
          <w:p w14:paraId="29DC15B1"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1048</w:t>
            </w:r>
            <w:r w:rsidRPr="00E11A9E">
              <w:rPr>
                <w:rFonts w:ascii="ＭＳ 明朝" w:eastAsia="ＭＳ 明朝" w:hAnsi="ＭＳ 明朝" w:hint="eastAsia"/>
              </w:rPr>
              <w:t>人</w:t>
            </w:r>
          </w:p>
        </w:tc>
      </w:tr>
      <w:tr w:rsidR="00E11A9E" w:rsidRPr="00E11A9E" w14:paraId="707B78AD" w14:textId="77777777" w:rsidTr="009E3C09">
        <w:tc>
          <w:tcPr>
            <w:tcW w:w="1696" w:type="dxa"/>
          </w:tcPr>
          <w:p w14:paraId="55498F9C"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1</w:t>
            </w:r>
            <w:r w:rsidRPr="00E11A9E">
              <w:rPr>
                <w:rFonts w:ascii="ＭＳ 明朝" w:eastAsia="ＭＳ 明朝" w:hAnsi="ＭＳ 明朝"/>
              </w:rPr>
              <w:t>903(</w:t>
            </w:r>
            <w:r w:rsidRPr="00E11A9E">
              <w:rPr>
                <w:rFonts w:ascii="ＭＳ 明朝" w:eastAsia="ＭＳ 明朝" w:hAnsi="ＭＳ 明朝" w:hint="eastAsia"/>
              </w:rPr>
              <w:t>明治3</w:t>
            </w:r>
            <w:r w:rsidRPr="00E11A9E">
              <w:rPr>
                <w:rFonts w:ascii="ＭＳ 明朝" w:eastAsia="ＭＳ 明朝" w:hAnsi="ＭＳ 明朝"/>
              </w:rPr>
              <w:t>6)</w:t>
            </w:r>
          </w:p>
        </w:tc>
        <w:tc>
          <w:tcPr>
            <w:tcW w:w="1281" w:type="dxa"/>
          </w:tcPr>
          <w:p w14:paraId="021742CB"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374</w:t>
            </w:r>
            <w:r w:rsidRPr="00E11A9E">
              <w:rPr>
                <w:rFonts w:ascii="ＭＳ 明朝" w:eastAsia="ＭＳ 明朝" w:hAnsi="ＭＳ 明朝" w:hint="eastAsia"/>
              </w:rPr>
              <w:t>戸</w:t>
            </w:r>
          </w:p>
        </w:tc>
        <w:tc>
          <w:tcPr>
            <w:tcW w:w="1134" w:type="dxa"/>
          </w:tcPr>
          <w:p w14:paraId="516A2788"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1124</w:t>
            </w:r>
            <w:r w:rsidRPr="00E11A9E">
              <w:rPr>
                <w:rFonts w:ascii="ＭＳ 明朝" w:eastAsia="ＭＳ 明朝" w:hAnsi="ＭＳ 明朝" w:hint="eastAsia"/>
              </w:rPr>
              <w:t>人</w:t>
            </w:r>
          </w:p>
        </w:tc>
      </w:tr>
      <w:tr w:rsidR="00E11A9E" w:rsidRPr="00E11A9E" w14:paraId="2BEFAE0C" w14:textId="77777777" w:rsidTr="009E3C09">
        <w:tc>
          <w:tcPr>
            <w:tcW w:w="1696" w:type="dxa"/>
          </w:tcPr>
          <w:p w14:paraId="4BD187BF"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1</w:t>
            </w:r>
            <w:r w:rsidRPr="00E11A9E">
              <w:rPr>
                <w:rFonts w:ascii="ＭＳ 明朝" w:eastAsia="ＭＳ 明朝" w:hAnsi="ＭＳ 明朝"/>
              </w:rPr>
              <w:t>904(</w:t>
            </w:r>
            <w:r w:rsidRPr="00E11A9E">
              <w:rPr>
                <w:rFonts w:ascii="ＭＳ 明朝" w:eastAsia="ＭＳ 明朝" w:hAnsi="ＭＳ 明朝" w:hint="eastAsia"/>
              </w:rPr>
              <w:t>明治3</w:t>
            </w:r>
            <w:r w:rsidRPr="00E11A9E">
              <w:rPr>
                <w:rFonts w:ascii="ＭＳ 明朝" w:eastAsia="ＭＳ 明朝" w:hAnsi="ＭＳ 明朝"/>
              </w:rPr>
              <w:t>7)</w:t>
            </w:r>
          </w:p>
        </w:tc>
        <w:tc>
          <w:tcPr>
            <w:tcW w:w="1281" w:type="dxa"/>
          </w:tcPr>
          <w:p w14:paraId="405190D0"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265</w:t>
            </w:r>
            <w:r w:rsidRPr="00E11A9E">
              <w:rPr>
                <w:rFonts w:ascii="ＭＳ 明朝" w:eastAsia="ＭＳ 明朝" w:hAnsi="ＭＳ 明朝" w:hint="eastAsia"/>
              </w:rPr>
              <w:t>戸</w:t>
            </w:r>
          </w:p>
        </w:tc>
        <w:tc>
          <w:tcPr>
            <w:tcW w:w="1134" w:type="dxa"/>
          </w:tcPr>
          <w:p w14:paraId="142D6105"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708</w:t>
            </w:r>
            <w:r w:rsidRPr="00E11A9E">
              <w:rPr>
                <w:rFonts w:ascii="ＭＳ 明朝" w:eastAsia="ＭＳ 明朝" w:hAnsi="ＭＳ 明朝" w:hint="eastAsia"/>
              </w:rPr>
              <w:t>人</w:t>
            </w:r>
          </w:p>
        </w:tc>
      </w:tr>
      <w:tr w:rsidR="00E11A9E" w:rsidRPr="00E11A9E" w14:paraId="5EF82BDB" w14:textId="77777777" w:rsidTr="009E3C09">
        <w:tc>
          <w:tcPr>
            <w:tcW w:w="1696" w:type="dxa"/>
          </w:tcPr>
          <w:p w14:paraId="24F4C2CD"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1</w:t>
            </w:r>
            <w:r w:rsidRPr="00E11A9E">
              <w:rPr>
                <w:rFonts w:ascii="ＭＳ 明朝" w:eastAsia="ＭＳ 明朝" w:hAnsi="ＭＳ 明朝"/>
              </w:rPr>
              <w:t>905(</w:t>
            </w:r>
            <w:r w:rsidRPr="00E11A9E">
              <w:rPr>
                <w:rFonts w:ascii="ＭＳ 明朝" w:eastAsia="ＭＳ 明朝" w:hAnsi="ＭＳ 明朝" w:hint="eastAsia"/>
              </w:rPr>
              <w:t>明治3</w:t>
            </w:r>
            <w:r w:rsidRPr="00E11A9E">
              <w:rPr>
                <w:rFonts w:ascii="ＭＳ 明朝" w:eastAsia="ＭＳ 明朝" w:hAnsi="ＭＳ 明朝"/>
              </w:rPr>
              <w:t>8)</w:t>
            </w:r>
          </w:p>
        </w:tc>
        <w:tc>
          <w:tcPr>
            <w:tcW w:w="1281" w:type="dxa"/>
          </w:tcPr>
          <w:p w14:paraId="5CE1EE0A"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240</w:t>
            </w:r>
            <w:r w:rsidRPr="00E11A9E">
              <w:rPr>
                <w:rFonts w:ascii="ＭＳ 明朝" w:eastAsia="ＭＳ 明朝" w:hAnsi="ＭＳ 明朝" w:hint="eastAsia"/>
              </w:rPr>
              <w:t>戸</w:t>
            </w:r>
          </w:p>
        </w:tc>
        <w:tc>
          <w:tcPr>
            <w:tcW w:w="1134" w:type="dxa"/>
          </w:tcPr>
          <w:p w14:paraId="6275DEFB" w14:textId="77777777" w:rsidR="00E11A9E" w:rsidRPr="00E11A9E" w:rsidRDefault="00E11A9E" w:rsidP="00E11A9E">
            <w:pPr>
              <w:rPr>
                <w:rFonts w:ascii="ＭＳ 明朝" w:eastAsia="ＭＳ 明朝" w:hAnsi="ＭＳ 明朝"/>
              </w:rPr>
            </w:pPr>
            <w:r w:rsidRPr="00E11A9E">
              <w:rPr>
                <w:rFonts w:ascii="ＭＳ 明朝" w:eastAsia="ＭＳ 明朝" w:hAnsi="ＭＳ 明朝"/>
              </w:rPr>
              <w:t>678</w:t>
            </w:r>
            <w:r w:rsidRPr="00E11A9E">
              <w:rPr>
                <w:rFonts w:ascii="ＭＳ 明朝" w:eastAsia="ＭＳ 明朝" w:hAnsi="ＭＳ 明朝" w:hint="eastAsia"/>
              </w:rPr>
              <w:t>人</w:t>
            </w:r>
          </w:p>
        </w:tc>
      </w:tr>
    </w:tbl>
    <w:p w14:paraId="71B7673E"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徐々に減退していた九谷焼の輸出が大打撃をうけたのが，1904（明治37）年からの日露戦争における貿易不振である。全国の陶磁器産地が大打撃をうけ，働き場所をもとめて陶工が京都に移住した。「日露戦争が始まり，平和産業である九谷焼は不況に陥り，窯元・画工の京阪神・名古屋・瀬戸・美濃方面へ転出する者が多かった」</w:t>
      </w:r>
      <w:r w:rsidRPr="00E11A9E">
        <w:rPr>
          <w:rFonts w:ascii="ＭＳ 明朝" w:eastAsia="ＭＳ 明朝" w:hAnsi="ＭＳ 明朝"/>
          <w:vertAlign w:val="superscript"/>
        </w:rPr>
        <w:endnoteReference w:id="41"/>
      </w:r>
      <w:r w:rsidRPr="00E11A9E">
        <w:rPr>
          <w:rFonts w:ascii="ＭＳ 明朝" w:eastAsia="ＭＳ 明朝" w:hAnsi="ＭＳ 明朝" w:hint="eastAsia"/>
        </w:rPr>
        <w:t>からである。日露戦争前と後の九谷焼の製造戸数と職工数の変化が（表１）である。たった5年間で製造戸数も職工数も4割以上減少していることがわかるだろう。この時期に京都に来た陶工に大丸北峰（1</w:t>
      </w:r>
      <w:r w:rsidRPr="00E11A9E">
        <w:rPr>
          <w:rFonts w:ascii="ＭＳ 明朝" w:eastAsia="ＭＳ 明朝" w:hAnsi="ＭＳ 明朝"/>
        </w:rPr>
        <w:t>879-1960）</w:t>
      </w:r>
      <w:r w:rsidRPr="00E11A9E">
        <w:rPr>
          <w:rFonts w:ascii="ＭＳ 明朝" w:eastAsia="ＭＳ 明朝" w:hAnsi="ＭＳ 明朝" w:hint="eastAsia"/>
        </w:rPr>
        <w:t>がいる</w:t>
      </w:r>
      <w:r w:rsidRPr="00E11A9E">
        <w:rPr>
          <w:rFonts w:ascii="ＭＳ 明朝" w:eastAsia="ＭＳ 明朝" w:hAnsi="ＭＳ 明朝"/>
          <w:vertAlign w:val="superscript"/>
        </w:rPr>
        <w:endnoteReference w:id="42"/>
      </w:r>
      <w:r w:rsidRPr="00E11A9E">
        <w:rPr>
          <w:rFonts w:ascii="ＭＳ 明朝" w:eastAsia="ＭＳ 明朝" w:hAnsi="ＭＳ 明朝" w:hint="eastAsia"/>
        </w:rPr>
        <w:t>。彼は後に京焼を代表する煎茶道具の作者となるが，この日露戦争後の不況が原因の可能性が高い。</w:t>
      </w:r>
    </w:p>
    <w:p w14:paraId="2400AAF0" w14:textId="77777777" w:rsidR="00E11A9E" w:rsidRPr="00E11A9E" w:rsidRDefault="00E11A9E" w:rsidP="00E11A9E">
      <w:pPr>
        <w:rPr>
          <w:rFonts w:ascii="ＭＳ 明朝" w:eastAsia="ＭＳ 明朝" w:hAnsi="ＭＳ 明朝"/>
        </w:rPr>
      </w:pPr>
    </w:p>
    <w:p w14:paraId="48AA84F1"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4.</w:t>
      </w:r>
      <w:r w:rsidRPr="00E11A9E">
        <w:rPr>
          <w:rFonts w:ascii="ＭＳ 明朝" w:eastAsia="ＭＳ 明朝" w:hAnsi="ＭＳ 明朝"/>
        </w:rPr>
        <w:t xml:space="preserve"> </w:t>
      </w:r>
      <w:r w:rsidRPr="00E11A9E">
        <w:rPr>
          <w:rFonts w:ascii="ＭＳ 明朝" w:eastAsia="ＭＳ 明朝" w:hAnsi="ＭＳ 明朝" w:hint="eastAsia"/>
        </w:rPr>
        <w:t>明治30年代の京焼改革と石川県出身者</w:t>
      </w:r>
    </w:p>
    <w:p w14:paraId="50BADD87"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『定本九谷』で言及されている，第三期に京都に移住した石川県出身の陶工には他に初代諏訪蘇山（1</w:t>
      </w:r>
      <w:r w:rsidRPr="00E11A9E">
        <w:rPr>
          <w:rFonts w:ascii="ＭＳ 明朝" w:eastAsia="ＭＳ 明朝" w:hAnsi="ＭＳ 明朝"/>
        </w:rPr>
        <w:t>851-1922</w:t>
      </w:r>
      <w:r w:rsidRPr="00E11A9E">
        <w:rPr>
          <w:rFonts w:ascii="ＭＳ 明朝" w:eastAsia="ＭＳ 明朝" w:hAnsi="ＭＳ 明朝" w:hint="eastAsia"/>
        </w:rPr>
        <w:t>），初代宮永東山(1</w:t>
      </w:r>
      <w:r w:rsidRPr="00E11A9E">
        <w:rPr>
          <w:rFonts w:ascii="ＭＳ 明朝" w:eastAsia="ＭＳ 明朝" w:hAnsi="ＭＳ 明朝"/>
        </w:rPr>
        <w:t>868-1941</w:t>
      </w:r>
      <w:r w:rsidRPr="00E11A9E">
        <w:rPr>
          <w:rFonts w:ascii="ＭＳ 明朝" w:eastAsia="ＭＳ 明朝" w:hAnsi="ＭＳ 明朝" w:hint="eastAsia"/>
        </w:rPr>
        <w:t>)がいる。彼らは不況が原因というよりも，明治初期から低迷を続けていた京焼の再興のために招聘を受けたことがわかっている。</w:t>
      </w:r>
    </w:p>
    <w:p w14:paraId="2BD164ED"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先述したフィラデルフィア万博の報告書に於いて納富介次郎から酷評された京都の陶磁器業は，その後に起こった1</w:t>
      </w:r>
      <w:r w:rsidRPr="00E11A9E">
        <w:rPr>
          <w:rFonts w:ascii="ＭＳ 明朝" w:eastAsia="ＭＳ 明朝" w:hAnsi="ＭＳ 明朝"/>
        </w:rPr>
        <w:t>882(</w:t>
      </w:r>
      <w:r w:rsidRPr="00E11A9E">
        <w:rPr>
          <w:rFonts w:ascii="ＭＳ 明朝" w:eastAsia="ＭＳ 明朝" w:hAnsi="ＭＳ 明朝" w:hint="eastAsia"/>
        </w:rPr>
        <w:t>明治15</w:t>
      </w:r>
      <w:r w:rsidRPr="00E11A9E">
        <w:rPr>
          <w:rFonts w:ascii="ＭＳ 明朝" w:eastAsia="ＭＳ 明朝" w:hAnsi="ＭＳ 明朝"/>
        </w:rPr>
        <w:t>)</w:t>
      </w:r>
      <w:r w:rsidRPr="00E11A9E">
        <w:rPr>
          <w:rFonts w:ascii="ＭＳ 明朝" w:eastAsia="ＭＳ 明朝" w:hAnsi="ＭＳ 明朝" w:hint="eastAsia"/>
        </w:rPr>
        <w:t>年から1885（明治18）年の間の貿易不況で大打撃を受けて粟田焼の陶家の約半分が廃業した。困難な状況を乗り越えて1</w:t>
      </w:r>
      <w:r w:rsidRPr="00E11A9E">
        <w:rPr>
          <w:rFonts w:ascii="ＭＳ 明朝" w:eastAsia="ＭＳ 明朝" w:hAnsi="ＭＳ 明朝"/>
        </w:rPr>
        <w:t>887</w:t>
      </w:r>
      <w:r w:rsidRPr="00E11A9E">
        <w:rPr>
          <w:rFonts w:ascii="ＭＳ 明朝" w:eastAsia="ＭＳ 明朝" w:hAnsi="ＭＳ 明朝" w:hint="eastAsia"/>
        </w:rPr>
        <w:t>（明治20）年頃から回復してはいたが，生産の規模が拡大しても，旧態依然とした製品の生産力を増しただけだった。1</w:t>
      </w:r>
      <w:r w:rsidRPr="00E11A9E">
        <w:rPr>
          <w:rFonts w:ascii="ＭＳ 明朝" w:eastAsia="ＭＳ 明朝" w:hAnsi="ＭＳ 明朝"/>
        </w:rPr>
        <w:t>895</w:t>
      </w:r>
      <w:r w:rsidRPr="00E11A9E">
        <w:rPr>
          <w:rFonts w:ascii="ＭＳ 明朝" w:eastAsia="ＭＳ 明朝" w:hAnsi="ＭＳ 明朝" w:hint="eastAsia"/>
        </w:rPr>
        <w:t>（明治28）年に京都で開催された第四回内国勧業博覧会では帝室技芸員の三代清風與平が健闘したのみで，京焼全体に対する陶磁器専門家からの評価は芳しくなかったとされている</w:t>
      </w:r>
      <w:r w:rsidRPr="00E11A9E">
        <w:rPr>
          <w:rFonts w:ascii="ＭＳ 明朝" w:eastAsia="ＭＳ 明朝" w:hAnsi="ＭＳ 明朝"/>
          <w:vertAlign w:val="superscript"/>
        </w:rPr>
        <w:endnoteReference w:id="43"/>
      </w:r>
      <w:r w:rsidRPr="00E11A9E">
        <w:rPr>
          <w:rFonts w:ascii="ＭＳ 明朝" w:eastAsia="ＭＳ 明朝" w:hAnsi="ＭＳ 明朝" w:hint="eastAsia"/>
        </w:rPr>
        <w:t>。この理由として考えられるのが，江戸時代から変化のない旧態依然とした製陶技術の応用では，西洋からの科学的製法が導入され日進月歩する陶磁器業・窯業の発展についていけなかったということである</w:t>
      </w:r>
      <w:r w:rsidRPr="00E11A9E">
        <w:rPr>
          <w:rFonts w:ascii="ＭＳ 明朝" w:eastAsia="ＭＳ 明朝" w:hAnsi="ＭＳ 明朝"/>
          <w:vertAlign w:val="superscript"/>
        </w:rPr>
        <w:endnoteReference w:id="44"/>
      </w:r>
      <w:r w:rsidRPr="00E11A9E">
        <w:rPr>
          <w:rFonts w:ascii="ＭＳ 明朝" w:eastAsia="ＭＳ 明朝" w:hAnsi="ＭＳ 明朝" w:hint="eastAsia"/>
        </w:rPr>
        <w:t>。</w:t>
      </w:r>
    </w:p>
    <w:p w14:paraId="1B19AC9F"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この状況の改善を目的として，まず取り組まれたのが同業者の連携を目的とした，1</w:t>
      </w:r>
      <w:r w:rsidRPr="00E11A9E">
        <w:rPr>
          <w:rFonts w:ascii="ＭＳ 明朝" w:eastAsia="ＭＳ 明朝" w:hAnsi="ＭＳ 明朝"/>
        </w:rPr>
        <w:t>886</w:t>
      </w:r>
      <w:r w:rsidRPr="00E11A9E">
        <w:rPr>
          <w:rFonts w:ascii="ＭＳ 明朝" w:eastAsia="ＭＳ 明朝" w:hAnsi="ＭＳ 明朝" w:hint="eastAsia"/>
        </w:rPr>
        <w:t>（明治1</w:t>
      </w:r>
      <w:r w:rsidRPr="00E11A9E">
        <w:rPr>
          <w:rFonts w:ascii="ＭＳ 明朝" w:eastAsia="ＭＳ 明朝" w:hAnsi="ＭＳ 明朝"/>
        </w:rPr>
        <w:t>9</w:t>
      </w:r>
      <w:r w:rsidRPr="00E11A9E">
        <w:rPr>
          <w:rFonts w:ascii="ＭＳ 明朝" w:eastAsia="ＭＳ 明朝" w:hAnsi="ＭＳ 明朝" w:hint="eastAsia"/>
        </w:rPr>
        <w:t>）年の清水五条が属する京都陶磁器商工巽組合と粟田が属する同艮組合の創設，そこから1894（明治27）年に改組となった京都陶磁器商工同業組合の結成である</w:t>
      </w:r>
      <w:r w:rsidRPr="00E11A9E">
        <w:rPr>
          <w:rFonts w:ascii="ＭＳ 明朝" w:eastAsia="ＭＳ 明朝" w:hAnsi="ＭＳ 明朝"/>
          <w:vertAlign w:val="superscript"/>
        </w:rPr>
        <w:endnoteReference w:id="45"/>
      </w:r>
      <w:r w:rsidRPr="00E11A9E">
        <w:rPr>
          <w:rFonts w:ascii="ＭＳ 明朝" w:eastAsia="ＭＳ 明朝" w:hAnsi="ＭＳ 明朝" w:hint="eastAsia"/>
        </w:rPr>
        <w:t>。次に，粟田焼と清水焼それぞれの中心的な事業家であった七代錦光山宗兵衛（1</w:t>
      </w:r>
      <w:r w:rsidRPr="00E11A9E">
        <w:rPr>
          <w:rFonts w:ascii="ＭＳ 明朝" w:eastAsia="ＭＳ 明朝" w:hAnsi="ＭＳ 明朝"/>
        </w:rPr>
        <w:t>868-1927</w:t>
      </w:r>
      <w:r w:rsidRPr="00E11A9E">
        <w:rPr>
          <w:rFonts w:ascii="ＭＳ 明朝" w:eastAsia="ＭＳ 明朝" w:hAnsi="ＭＳ 明朝" w:hint="eastAsia"/>
        </w:rPr>
        <w:t>）と松風嘉定（1</w:t>
      </w:r>
      <w:r w:rsidRPr="00E11A9E">
        <w:rPr>
          <w:rFonts w:ascii="ＭＳ 明朝" w:eastAsia="ＭＳ 明朝" w:hAnsi="ＭＳ 明朝"/>
        </w:rPr>
        <w:t>870-1928</w:t>
      </w:r>
      <w:r w:rsidRPr="00E11A9E">
        <w:rPr>
          <w:rFonts w:ascii="ＭＳ 明朝" w:eastAsia="ＭＳ 明朝" w:hAnsi="ＭＳ 明朝" w:hint="eastAsia"/>
        </w:rPr>
        <w:t>）が中心となって1</w:t>
      </w:r>
      <w:r w:rsidRPr="00E11A9E">
        <w:rPr>
          <w:rFonts w:ascii="ＭＳ 明朝" w:eastAsia="ＭＳ 明朝" w:hAnsi="ＭＳ 明朝"/>
        </w:rPr>
        <w:t>896</w:t>
      </w:r>
      <w:r w:rsidRPr="00E11A9E">
        <w:rPr>
          <w:rFonts w:ascii="ＭＳ 明朝" w:eastAsia="ＭＳ 明朝" w:hAnsi="ＭＳ 明朝" w:hint="eastAsia"/>
        </w:rPr>
        <w:t>（明治29）年に京都市立陶磁器試験場の創設が決まった。初代の場長となったのが，金沢出身で東京職工学校陶器玻璃工科においてドイツ人科</w:t>
      </w:r>
      <w:r w:rsidRPr="00E11A9E">
        <w:rPr>
          <w:rFonts w:ascii="ＭＳ 明朝" w:eastAsia="ＭＳ 明朝" w:hAnsi="ＭＳ 明朝" w:hint="eastAsia"/>
        </w:rPr>
        <w:lastRenderedPageBreak/>
        <w:t>学者で「近代窯業の父」と呼ばれるゴットフリート・ワグネル（1</w:t>
      </w:r>
      <w:r w:rsidRPr="00E11A9E">
        <w:rPr>
          <w:rFonts w:ascii="ＭＳ 明朝" w:eastAsia="ＭＳ 明朝" w:hAnsi="ＭＳ 明朝"/>
        </w:rPr>
        <w:t>831-1892</w:t>
      </w:r>
      <w:r w:rsidRPr="00E11A9E">
        <w:rPr>
          <w:rFonts w:ascii="ＭＳ 明朝" w:eastAsia="ＭＳ 明朝" w:hAnsi="ＭＳ 明朝" w:hint="eastAsia"/>
        </w:rPr>
        <w:t>）から学び助手も務めた藤江永孝（1</w:t>
      </w:r>
      <w:r w:rsidRPr="00E11A9E">
        <w:rPr>
          <w:rFonts w:ascii="ＭＳ 明朝" w:eastAsia="ＭＳ 明朝" w:hAnsi="ＭＳ 明朝"/>
        </w:rPr>
        <w:t>865-1915</w:t>
      </w:r>
      <w:r w:rsidRPr="00E11A9E">
        <w:rPr>
          <w:rFonts w:ascii="ＭＳ 明朝" w:eastAsia="ＭＳ 明朝" w:hAnsi="ＭＳ 明朝" w:hint="eastAsia"/>
        </w:rPr>
        <w:t>）</w:t>
      </w:r>
      <w:r w:rsidRPr="00E11A9E">
        <w:rPr>
          <w:rFonts w:ascii="ＭＳ 明朝" w:eastAsia="ＭＳ 明朝" w:hAnsi="ＭＳ 明朝"/>
          <w:vertAlign w:val="superscript"/>
        </w:rPr>
        <w:endnoteReference w:id="46"/>
      </w:r>
      <w:r w:rsidRPr="00E11A9E">
        <w:rPr>
          <w:rFonts w:ascii="ＭＳ 明朝" w:eastAsia="ＭＳ 明朝" w:hAnsi="ＭＳ 明朝" w:hint="eastAsia"/>
        </w:rPr>
        <w:t>である。石川に生まれ東京で学んだ藤江を，新設の市立試験場のトップに招聘したという事実が，当時の京焼が抱えていた危機感を表しているだろう。藤江が試験場を通じて進めた京都の陶磁器業の改革は，機械の導入，素地や釉薬，型成形につかう石膏型の研究，窯の改良といった製造法に関するものから，図案研究や図案改良のための欧米の陶磁器の収集と展示，さらに伝習生の養成のように，陶磁器業に関わる全分野の改善を目指したものであった</w:t>
      </w:r>
      <w:r w:rsidRPr="00E11A9E">
        <w:rPr>
          <w:rFonts w:ascii="ＭＳ 明朝" w:eastAsia="ＭＳ 明朝" w:hAnsi="ＭＳ 明朝"/>
          <w:vertAlign w:val="superscript"/>
        </w:rPr>
        <w:endnoteReference w:id="47"/>
      </w:r>
      <w:r w:rsidRPr="00E11A9E">
        <w:rPr>
          <w:rFonts w:ascii="ＭＳ 明朝" w:eastAsia="ＭＳ 明朝" w:hAnsi="ＭＳ 明朝" w:hint="eastAsia"/>
        </w:rPr>
        <w:t>。</w:t>
      </w:r>
    </w:p>
    <w:p w14:paraId="42FFFF0B"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そして1897（明治30）年には粟田焼の錦光山工場に柳田素山（1</w:t>
      </w:r>
      <w:r w:rsidRPr="00E11A9E">
        <w:rPr>
          <w:rFonts w:ascii="ＭＳ 明朝" w:eastAsia="ＭＳ 明朝" w:hAnsi="ＭＳ 明朝"/>
        </w:rPr>
        <w:t>865-1925</w:t>
      </w:r>
      <w:r w:rsidRPr="00E11A9E">
        <w:rPr>
          <w:rFonts w:ascii="ＭＳ 明朝" w:eastAsia="ＭＳ 明朝" w:hAnsi="ＭＳ 明朝" w:hint="eastAsia"/>
        </w:rPr>
        <w:t>）</w:t>
      </w:r>
      <w:r w:rsidRPr="00E11A9E">
        <w:rPr>
          <w:rFonts w:ascii="ＭＳ 明朝" w:eastAsia="ＭＳ 明朝" w:hAnsi="ＭＳ 明朝"/>
          <w:vertAlign w:val="superscript"/>
        </w:rPr>
        <w:endnoteReference w:id="48"/>
      </w:r>
      <w:r w:rsidRPr="00E11A9E">
        <w:rPr>
          <w:rFonts w:ascii="ＭＳ 明朝" w:eastAsia="ＭＳ 明朝" w:hAnsi="ＭＳ 明朝" w:hint="eastAsia"/>
        </w:rPr>
        <w:t>と浮見錦山（1866-1</w:t>
      </w:r>
      <w:r w:rsidRPr="00E11A9E">
        <w:rPr>
          <w:rFonts w:ascii="ＭＳ 明朝" w:eastAsia="ＭＳ 明朝" w:hAnsi="ＭＳ 明朝"/>
        </w:rPr>
        <w:t>947）</w:t>
      </w:r>
      <w:r w:rsidRPr="00E11A9E">
        <w:rPr>
          <w:rFonts w:ascii="ＭＳ 明朝" w:eastAsia="ＭＳ 明朝" w:hAnsi="ＭＳ 明朝"/>
          <w:vertAlign w:val="superscript"/>
        </w:rPr>
        <w:endnoteReference w:id="49"/>
      </w:r>
      <w:r w:rsidRPr="00E11A9E">
        <w:rPr>
          <w:rFonts w:ascii="ＭＳ 明朝" w:eastAsia="ＭＳ 明朝" w:hAnsi="ＭＳ 明朝" w:hint="eastAsia"/>
        </w:rPr>
        <w:t>という二人の石川出身の画工が雇用された。いずれも優れた絵付けで知られた有名画工である。1900年には初代諏訪蘇山が錦光山工場の東工場製陶改良のために，1901年には初代</w:t>
      </w:r>
      <w:r w:rsidRPr="00E11A9E">
        <w:rPr>
          <w:rFonts w:ascii="ＭＳ 明朝" w:eastAsia="ＭＳ 明朝" w:hAnsi="ＭＳ 明朝"/>
        </w:rPr>
        <w:t>宮永東山</w:t>
      </w:r>
      <w:r w:rsidRPr="00E11A9E">
        <w:rPr>
          <w:rFonts w:ascii="ＭＳ 明朝" w:eastAsia="ＭＳ 明朝" w:hAnsi="ＭＳ 明朝" w:hint="eastAsia"/>
        </w:rPr>
        <w:t>が錦光山工場顧問となった。</w:t>
      </w:r>
    </w:p>
    <w:p w14:paraId="71E81412"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初代諏訪蘇山は代々加賀藩士の家系に生まれた。妻の父であり九谷旭山として知られた任田徳次（1</w:t>
      </w:r>
      <w:r w:rsidRPr="00E11A9E">
        <w:rPr>
          <w:rFonts w:ascii="ＭＳ 明朝" w:eastAsia="ＭＳ 明朝" w:hAnsi="ＭＳ 明朝"/>
        </w:rPr>
        <w:t>818-1877</w:t>
      </w:r>
      <w:r w:rsidRPr="00E11A9E">
        <w:rPr>
          <w:rFonts w:ascii="ＭＳ 明朝" w:eastAsia="ＭＳ 明朝" w:hAnsi="ＭＳ 明朝" w:hint="eastAsia"/>
        </w:rPr>
        <w:t>）から陶画を学んだ後，東京で製陶工場を設立し陶器像や石膏像などの製造で知られるようになり，ワグネルやフェノロサ（1</w:t>
      </w:r>
      <w:r w:rsidRPr="00E11A9E">
        <w:rPr>
          <w:rFonts w:ascii="ＭＳ 明朝" w:eastAsia="ＭＳ 明朝" w:hAnsi="ＭＳ 明朝"/>
        </w:rPr>
        <w:t>853-1908</w:t>
      </w:r>
      <w:r w:rsidRPr="00E11A9E">
        <w:rPr>
          <w:rFonts w:ascii="ＭＳ 明朝" w:eastAsia="ＭＳ 明朝" w:hAnsi="ＭＳ 明朝" w:hint="eastAsia"/>
        </w:rPr>
        <w:t>）との交流もあったという。1887年には納富介次郎の提案によって新設された金沢区工業学校の教員となり，後に石川県工業学校と改称された後も，1896年に退職するまで彫刻を教えた。1900年から錦光山工場で製品改良に携わり1906（明治3</w:t>
      </w:r>
      <w:r w:rsidRPr="00E11A9E">
        <w:rPr>
          <w:rFonts w:ascii="ＭＳ 明朝" w:eastAsia="ＭＳ 明朝" w:hAnsi="ＭＳ 明朝"/>
        </w:rPr>
        <w:t>9</w:t>
      </w:r>
      <w:r w:rsidRPr="00E11A9E">
        <w:rPr>
          <w:rFonts w:ascii="ＭＳ 明朝" w:eastAsia="ＭＳ 明朝" w:hAnsi="ＭＳ 明朝" w:hint="eastAsia"/>
        </w:rPr>
        <w:t>）年に独立。1917（大正6</w:t>
      </w:r>
      <w:r w:rsidRPr="00E11A9E">
        <w:rPr>
          <w:rFonts w:ascii="ＭＳ 明朝" w:eastAsia="ＭＳ 明朝" w:hAnsi="ＭＳ 明朝"/>
        </w:rPr>
        <w:t>）</w:t>
      </w:r>
      <w:r w:rsidRPr="00E11A9E">
        <w:rPr>
          <w:rFonts w:ascii="ＭＳ 明朝" w:eastAsia="ＭＳ 明朝" w:hAnsi="ＭＳ 明朝" w:hint="eastAsia"/>
        </w:rPr>
        <w:t>年に帝室技芸員に任命された。生涯の大半を石川県で過ごしながらも近代京都を代表する陶芸家として知られている。</w:t>
      </w:r>
      <w:r w:rsidRPr="00E11A9E">
        <w:rPr>
          <w:rFonts w:ascii="ＭＳ 明朝" w:eastAsia="ＭＳ 明朝" w:hAnsi="ＭＳ 明朝"/>
          <w:vertAlign w:val="superscript"/>
        </w:rPr>
        <w:endnoteReference w:id="50"/>
      </w:r>
    </w:p>
    <w:p w14:paraId="6F56F6E3"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初代宮永東山は加賀藩の支藩である大聖寺藩の藩士の家系に生まれた。17歳の時に東京独逸全修学校を卒業し，横浜のドイツ商館であるウィンクレル商会に入社して古美術・美術工芸の貿易に従事。その後，東京美術学校で岡倉天心（1</w:t>
      </w:r>
      <w:r w:rsidRPr="00E11A9E">
        <w:rPr>
          <w:rFonts w:ascii="ＭＳ 明朝" w:eastAsia="ＭＳ 明朝" w:hAnsi="ＭＳ 明朝"/>
        </w:rPr>
        <w:t>863-1913</w:t>
      </w:r>
      <w:r w:rsidRPr="00E11A9E">
        <w:rPr>
          <w:rFonts w:ascii="ＭＳ 明朝" w:eastAsia="ＭＳ 明朝" w:hAnsi="ＭＳ 明朝" w:hint="eastAsia"/>
        </w:rPr>
        <w:t>）の助手となった後，1895年に農商務省パリ万国博覧会臨時事務局勤務となり1899（明治3</w:t>
      </w:r>
      <w:r w:rsidRPr="00E11A9E">
        <w:rPr>
          <w:rFonts w:ascii="ＭＳ 明朝" w:eastAsia="ＭＳ 明朝" w:hAnsi="ＭＳ 明朝"/>
        </w:rPr>
        <w:t>2</w:t>
      </w:r>
      <w:r w:rsidRPr="00E11A9E">
        <w:rPr>
          <w:rFonts w:ascii="ＭＳ 明朝" w:eastAsia="ＭＳ 明朝" w:hAnsi="ＭＳ 明朝" w:hint="eastAsia"/>
        </w:rPr>
        <w:t>）年に渡仏。パリで浅井忠や七代錦光山宗兵衛と知り合い，1901年に帰国した後に錦光山工場の顧問となる。1909年に独立し東山窯を開窯した。その後，官展で受賞を重ね，蘇山同様に京都を代表する陶芸家として活躍した</w:t>
      </w:r>
      <w:r w:rsidRPr="00E11A9E">
        <w:rPr>
          <w:rFonts w:ascii="ＭＳ 明朝" w:eastAsia="ＭＳ 明朝" w:hAnsi="ＭＳ 明朝"/>
          <w:vertAlign w:val="superscript"/>
        </w:rPr>
        <w:endnoteReference w:id="51"/>
      </w:r>
      <w:r w:rsidRPr="00E11A9E">
        <w:rPr>
          <w:rFonts w:ascii="ＭＳ 明朝" w:eastAsia="ＭＳ 明朝" w:hAnsi="ＭＳ 明朝" w:hint="eastAsia"/>
        </w:rPr>
        <w:t>。</w:t>
      </w:r>
    </w:p>
    <w:p w14:paraId="764A6882"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藤江，蘇山，東山という石川出身の3名は遊陶園に参加している。これは，京都高等工芸学校（現在の京都工芸繊維大学）の初代校長であった中沢岩太を園長として1903年に結成された陶器研究団体である</w:t>
      </w:r>
      <w:r w:rsidRPr="00E11A9E">
        <w:rPr>
          <w:rFonts w:ascii="ＭＳ 明朝" w:eastAsia="ＭＳ 明朝" w:hAnsi="ＭＳ 明朝"/>
          <w:vertAlign w:val="superscript"/>
        </w:rPr>
        <w:endnoteReference w:id="52"/>
      </w:r>
      <w:r w:rsidRPr="00E11A9E">
        <w:rPr>
          <w:rFonts w:ascii="ＭＳ 明朝" w:eastAsia="ＭＳ 明朝" w:hAnsi="ＭＳ 明朝" w:hint="eastAsia"/>
        </w:rPr>
        <w:t>。この活動に参加したことがわかっている15名のうち，七代錦光山宗兵衛，初代伊東陶山，神坂雪佳，菊池素空，五代清水六兵衛，沢田宗山の6名が京都出身者。9名が京都外の出身者である。藤江と蘇山と陶山が石川出身でその他は，</w:t>
      </w:r>
      <w:r w:rsidRPr="00E11A9E">
        <w:rPr>
          <w:rFonts w:ascii="ＭＳ 明朝" w:eastAsia="ＭＳ 明朝" w:hAnsi="ＭＳ 明朝"/>
        </w:rPr>
        <w:t>中沢岩</w:t>
      </w:r>
      <w:r w:rsidRPr="00E11A9E">
        <w:rPr>
          <w:rFonts w:ascii="ＭＳ 明朝" w:eastAsia="ＭＳ 明朝" w:hAnsi="ＭＳ 明朝" w:hint="eastAsia"/>
        </w:rPr>
        <w:t>太（1</w:t>
      </w:r>
      <w:r w:rsidRPr="00E11A9E">
        <w:rPr>
          <w:rFonts w:ascii="ＭＳ 明朝" w:eastAsia="ＭＳ 明朝" w:hAnsi="ＭＳ 明朝"/>
        </w:rPr>
        <w:t>858-1943</w:t>
      </w:r>
      <w:r w:rsidRPr="00E11A9E">
        <w:rPr>
          <w:rFonts w:ascii="ＭＳ 明朝" w:eastAsia="ＭＳ 明朝" w:hAnsi="ＭＳ 明朝" w:hint="eastAsia"/>
        </w:rPr>
        <w:t>）</w:t>
      </w:r>
      <w:r w:rsidRPr="00E11A9E">
        <w:rPr>
          <w:rFonts w:ascii="ＭＳ 明朝" w:eastAsia="ＭＳ 明朝" w:hAnsi="ＭＳ 明朝"/>
        </w:rPr>
        <w:t>福井</w:t>
      </w:r>
      <w:r w:rsidRPr="00E11A9E">
        <w:rPr>
          <w:rFonts w:ascii="ＭＳ 明朝" w:eastAsia="ＭＳ 明朝" w:hAnsi="ＭＳ 明朝" w:hint="eastAsia"/>
        </w:rPr>
        <w:t>出身，</w:t>
      </w:r>
      <w:r w:rsidRPr="00E11A9E">
        <w:rPr>
          <w:rFonts w:ascii="ＭＳ 明朝" w:eastAsia="ＭＳ 明朝" w:hAnsi="ＭＳ 明朝"/>
        </w:rPr>
        <w:t>浅井忠</w:t>
      </w:r>
      <w:r w:rsidRPr="00E11A9E">
        <w:rPr>
          <w:rFonts w:ascii="ＭＳ 明朝" w:eastAsia="ＭＳ 明朝" w:hAnsi="ＭＳ 明朝" w:hint="eastAsia"/>
        </w:rPr>
        <w:t>（1</w:t>
      </w:r>
      <w:r w:rsidRPr="00E11A9E">
        <w:rPr>
          <w:rFonts w:ascii="ＭＳ 明朝" w:eastAsia="ＭＳ 明朝" w:hAnsi="ＭＳ 明朝"/>
        </w:rPr>
        <w:t>856-1907</w:t>
      </w:r>
      <w:r w:rsidRPr="00E11A9E">
        <w:rPr>
          <w:rFonts w:ascii="ＭＳ 明朝" w:eastAsia="ＭＳ 明朝" w:hAnsi="ＭＳ 明朝" w:hint="eastAsia"/>
        </w:rPr>
        <w:t>）</w:t>
      </w:r>
      <w:r w:rsidRPr="00E11A9E">
        <w:rPr>
          <w:rFonts w:ascii="ＭＳ 明朝" w:eastAsia="ＭＳ 明朝" w:hAnsi="ＭＳ 明朝"/>
        </w:rPr>
        <w:t>千葉</w:t>
      </w:r>
      <w:r w:rsidRPr="00E11A9E">
        <w:rPr>
          <w:rFonts w:ascii="ＭＳ 明朝" w:eastAsia="ＭＳ 明朝" w:hAnsi="ＭＳ 明朝" w:hint="eastAsia"/>
        </w:rPr>
        <w:t>出身，</w:t>
      </w:r>
      <w:r w:rsidRPr="00E11A9E">
        <w:rPr>
          <w:rFonts w:ascii="ＭＳ 明朝" w:eastAsia="ＭＳ 明朝" w:hAnsi="ＭＳ 明朝"/>
        </w:rPr>
        <w:t>武田五一（</w:t>
      </w:r>
      <w:r w:rsidRPr="00E11A9E">
        <w:rPr>
          <w:rFonts w:ascii="ＭＳ 明朝" w:eastAsia="ＭＳ 明朝" w:hAnsi="ＭＳ 明朝" w:hint="eastAsia"/>
        </w:rPr>
        <w:t>1</w:t>
      </w:r>
      <w:r w:rsidRPr="00E11A9E">
        <w:rPr>
          <w:rFonts w:ascii="ＭＳ 明朝" w:eastAsia="ＭＳ 明朝" w:hAnsi="ＭＳ 明朝"/>
        </w:rPr>
        <w:t>872-1938</w:t>
      </w:r>
      <w:r w:rsidRPr="00E11A9E">
        <w:rPr>
          <w:rFonts w:ascii="ＭＳ 明朝" w:eastAsia="ＭＳ 明朝" w:hAnsi="ＭＳ 明朝" w:hint="eastAsia"/>
        </w:rPr>
        <w:t>）</w:t>
      </w:r>
      <w:r w:rsidRPr="00E11A9E">
        <w:rPr>
          <w:rFonts w:ascii="ＭＳ 明朝" w:eastAsia="ＭＳ 明朝" w:hAnsi="ＭＳ 明朝"/>
        </w:rPr>
        <w:t>広島</w:t>
      </w:r>
      <w:r w:rsidRPr="00E11A9E">
        <w:rPr>
          <w:rFonts w:ascii="ＭＳ 明朝" w:eastAsia="ＭＳ 明朝" w:hAnsi="ＭＳ 明朝" w:hint="eastAsia"/>
        </w:rPr>
        <w:t>出</w:t>
      </w:r>
      <w:r w:rsidRPr="00E11A9E">
        <w:rPr>
          <w:rFonts w:ascii="ＭＳ 明朝" w:eastAsia="ＭＳ 明朝" w:hAnsi="ＭＳ 明朝" w:hint="eastAsia"/>
        </w:rPr>
        <w:lastRenderedPageBreak/>
        <w:t>身，</w:t>
      </w:r>
      <w:r w:rsidRPr="00E11A9E">
        <w:rPr>
          <w:rFonts w:ascii="ＭＳ 明朝" w:eastAsia="ＭＳ 明朝" w:hAnsi="ＭＳ 明朝"/>
        </w:rPr>
        <w:t>鶴巻鶴一（</w:t>
      </w:r>
      <w:r w:rsidRPr="00E11A9E">
        <w:rPr>
          <w:rFonts w:ascii="ＭＳ 明朝" w:eastAsia="ＭＳ 明朝" w:hAnsi="ＭＳ 明朝" w:hint="eastAsia"/>
        </w:rPr>
        <w:t>1</w:t>
      </w:r>
      <w:r w:rsidRPr="00E11A9E">
        <w:rPr>
          <w:rFonts w:ascii="ＭＳ 明朝" w:eastAsia="ＭＳ 明朝" w:hAnsi="ＭＳ 明朝"/>
        </w:rPr>
        <w:t>873-1942）新潟</w:t>
      </w:r>
      <w:r w:rsidRPr="00E11A9E">
        <w:rPr>
          <w:rFonts w:ascii="ＭＳ 明朝" w:eastAsia="ＭＳ 明朝" w:hAnsi="ＭＳ 明朝" w:hint="eastAsia"/>
        </w:rPr>
        <w:t>出身，</w:t>
      </w:r>
      <w:r w:rsidRPr="00E11A9E">
        <w:rPr>
          <w:rFonts w:ascii="ＭＳ 明朝" w:eastAsia="ＭＳ 明朝" w:hAnsi="ＭＳ 明朝"/>
        </w:rPr>
        <w:t>牧野克次（</w:t>
      </w:r>
      <w:r w:rsidRPr="00E11A9E">
        <w:rPr>
          <w:rFonts w:ascii="ＭＳ 明朝" w:eastAsia="ＭＳ 明朝" w:hAnsi="ＭＳ 明朝" w:hint="eastAsia"/>
        </w:rPr>
        <w:t>1</w:t>
      </w:r>
      <w:r w:rsidRPr="00E11A9E">
        <w:rPr>
          <w:rFonts w:ascii="ＭＳ 明朝" w:eastAsia="ＭＳ 明朝" w:hAnsi="ＭＳ 明朝"/>
        </w:rPr>
        <w:t>864-1942）大阪</w:t>
      </w:r>
      <w:r w:rsidRPr="00E11A9E">
        <w:rPr>
          <w:rFonts w:ascii="ＭＳ 明朝" w:eastAsia="ＭＳ 明朝" w:hAnsi="ＭＳ 明朝" w:hint="eastAsia"/>
        </w:rPr>
        <w:t>出身，荻原清彦(</w:t>
      </w:r>
      <w:r w:rsidRPr="00E11A9E">
        <w:rPr>
          <w:rFonts w:ascii="ＭＳ 明朝" w:eastAsia="ＭＳ 明朝" w:hAnsi="ＭＳ 明朝"/>
        </w:rPr>
        <w:t>1877</w:t>
      </w:r>
      <w:r w:rsidRPr="00E11A9E">
        <w:rPr>
          <w:rFonts w:ascii="ＭＳ 明朝" w:eastAsia="ＭＳ 明朝" w:hAnsi="ＭＳ 明朝" w:hint="eastAsia"/>
        </w:rPr>
        <w:t>～?)</w:t>
      </w:r>
      <w:r w:rsidRPr="00E11A9E">
        <w:rPr>
          <w:rFonts w:ascii="ＭＳ 明朝" w:eastAsia="ＭＳ 明朝" w:hAnsi="ＭＳ 明朝"/>
        </w:rPr>
        <w:t xml:space="preserve"> </w:t>
      </w:r>
      <w:r w:rsidRPr="00E11A9E">
        <w:rPr>
          <w:rFonts w:ascii="ＭＳ 明朝" w:eastAsia="ＭＳ 明朝" w:hAnsi="ＭＳ 明朝" w:hint="eastAsia"/>
        </w:rPr>
        <w:t>東京出身というように，過半数が京都外の出身者であった。</w:t>
      </w:r>
    </w:p>
    <w:p w14:paraId="1F9841C8" w14:textId="160388BF"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1</w:t>
      </w:r>
      <w:r w:rsidRPr="00E11A9E">
        <w:rPr>
          <w:rFonts w:ascii="ＭＳ 明朝" w:eastAsia="ＭＳ 明朝" w:hAnsi="ＭＳ 明朝"/>
        </w:rPr>
        <w:t>896</w:t>
      </w:r>
      <w:r w:rsidRPr="00E11A9E">
        <w:rPr>
          <w:rFonts w:ascii="ＭＳ 明朝" w:eastAsia="ＭＳ 明朝" w:hAnsi="ＭＳ 明朝" w:hint="eastAsia"/>
        </w:rPr>
        <w:t>年の京都市立陶磁器試験場の設置以降，京都外から訪れた人々の力を借りて京都の陶磁器業は変革に取り組んだ。それが功を奏し，明治末から大正の初期にかけて米国からの需要増進によって京焼に好況が訪れたのだろう</w:t>
      </w:r>
      <w:r w:rsidRPr="00E11A9E">
        <w:rPr>
          <w:rFonts w:ascii="ＭＳ 明朝" w:eastAsia="ＭＳ 明朝" w:hAnsi="ＭＳ 明朝"/>
          <w:vertAlign w:val="superscript"/>
        </w:rPr>
        <w:endnoteReference w:id="53"/>
      </w:r>
      <w:r w:rsidRPr="00E11A9E">
        <w:rPr>
          <w:rFonts w:ascii="ＭＳ 明朝" w:eastAsia="ＭＳ 明朝" w:hAnsi="ＭＳ 明朝" w:hint="eastAsia"/>
        </w:rPr>
        <w:t>。そして、この時に第四期となる石川から京都への陶工の最後の大規模流入があった</w:t>
      </w:r>
      <w:r w:rsidRPr="00E11A9E">
        <w:rPr>
          <w:rFonts w:ascii="ＭＳ 明朝" w:eastAsia="ＭＳ 明朝" w:hAnsi="ＭＳ 明朝"/>
          <w:vertAlign w:val="superscript"/>
        </w:rPr>
        <w:endnoteReference w:id="54"/>
      </w:r>
      <w:r w:rsidRPr="00E11A9E">
        <w:rPr>
          <w:rFonts w:ascii="ＭＳ 明朝" w:eastAsia="ＭＳ 明朝" w:hAnsi="ＭＳ 明朝" w:hint="eastAsia"/>
        </w:rPr>
        <w:t>。</w:t>
      </w:r>
    </w:p>
    <w:p w14:paraId="2F20678E"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第一期から第三期では，石川県から陶工が京都に来た場合，まずは京焼の陶家や工場で働き成功して独立する。もしくは東京で最新の技術を学び，試験場などで技師として働くということが一般的であった。しかし，明治末期になると，従来の陶業地である粟田口や清水五条坂地域では，他産地から流入し続ける人口増加を吸収する余地がなかった。そのため，1</w:t>
      </w:r>
      <w:r w:rsidRPr="00E11A9E">
        <w:rPr>
          <w:rFonts w:ascii="ＭＳ 明朝" w:eastAsia="ＭＳ 明朝" w:hAnsi="ＭＳ 明朝"/>
        </w:rPr>
        <w:t>913(</w:t>
      </w:r>
      <w:r w:rsidRPr="00E11A9E">
        <w:rPr>
          <w:rFonts w:ascii="ＭＳ 明朝" w:eastAsia="ＭＳ 明朝" w:hAnsi="ＭＳ 明朝" w:hint="eastAsia"/>
        </w:rPr>
        <w:t>大正2</w:t>
      </w:r>
      <w:r w:rsidRPr="00E11A9E">
        <w:rPr>
          <w:rFonts w:ascii="ＭＳ 明朝" w:eastAsia="ＭＳ 明朝" w:hAnsi="ＭＳ 明朝"/>
        </w:rPr>
        <w:t>)</w:t>
      </w:r>
      <w:r w:rsidRPr="00E11A9E">
        <w:rPr>
          <w:rFonts w:ascii="ＭＳ 明朝" w:eastAsia="ＭＳ 明朝" w:hAnsi="ＭＳ 明朝" w:hint="eastAsia"/>
        </w:rPr>
        <w:t>年頃から五条坂からさらに南に下がった山間の日吉地区に多くの窯が築かれることとなった</w:t>
      </w:r>
      <w:r w:rsidRPr="00E11A9E">
        <w:rPr>
          <w:rFonts w:ascii="ＭＳ 明朝" w:eastAsia="ＭＳ 明朝" w:hAnsi="ＭＳ 明朝"/>
          <w:vertAlign w:val="superscript"/>
        </w:rPr>
        <w:endnoteReference w:id="55"/>
      </w:r>
      <w:r w:rsidRPr="00E11A9E">
        <w:rPr>
          <w:rFonts w:ascii="ＭＳ 明朝" w:eastAsia="ＭＳ 明朝" w:hAnsi="ＭＳ 明朝" w:hint="eastAsia"/>
        </w:rPr>
        <w:t>。『定本九谷』には石川県の能美郡出身の陶工がこの日吉地区にあたる今熊野だけで数百人もいるとある。</w:t>
      </w:r>
      <w:r w:rsidRPr="00E11A9E">
        <w:rPr>
          <w:rFonts w:ascii="ＭＳ 明朝" w:eastAsia="ＭＳ 明朝" w:hAnsi="ＭＳ 明朝"/>
          <w:vertAlign w:val="superscript"/>
        </w:rPr>
        <w:endnoteReference w:id="56"/>
      </w:r>
      <w:r w:rsidRPr="00E11A9E">
        <w:rPr>
          <w:rFonts w:ascii="ＭＳ 明朝" w:eastAsia="ＭＳ 明朝" w:hAnsi="ＭＳ 明朝" w:hint="eastAsia"/>
        </w:rPr>
        <w:t>この点について現在，日吉地区で陶業を営む川尻潤氏や，三代宮永東山氏に聞き取りを行ったが，日吉地区に石川県出身者は少なくはなかったが数百人は多すぎるとのことであった。ただし，1</w:t>
      </w:r>
      <w:r w:rsidRPr="00E11A9E">
        <w:rPr>
          <w:rFonts w:ascii="ＭＳ 明朝" w:eastAsia="ＭＳ 明朝" w:hAnsi="ＭＳ 明朝"/>
        </w:rPr>
        <w:t>907</w:t>
      </w:r>
      <w:r w:rsidRPr="00E11A9E">
        <w:rPr>
          <w:rFonts w:ascii="ＭＳ 明朝" w:eastAsia="ＭＳ 明朝" w:hAnsi="ＭＳ 明朝" w:hint="eastAsia"/>
        </w:rPr>
        <w:t>（明治4</w:t>
      </w:r>
      <w:r w:rsidRPr="00E11A9E">
        <w:rPr>
          <w:rFonts w:ascii="ＭＳ 明朝" w:eastAsia="ＭＳ 明朝" w:hAnsi="ＭＳ 明朝"/>
        </w:rPr>
        <w:t>0</w:t>
      </w:r>
      <w:r w:rsidRPr="00E11A9E">
        <w:rPr>
          <w:rFonts w:ascii="ＭＳ 明朝" w:eastAsia="ＭＳ 明朝" w:hAnsi="ＭＳ 明朝" w:hint="eastAsia"/>
        </w:rPr>
        <w:t>）年の記録では，錦光山工場の製造販売に関わる従業員だけで約580人もいたという記録が残っている</w:t>
      </w:r>
      <w:r w:rsidRPr="00E11A9E">
        <w:rPr>
          <w:rFonts w:ascii="ＭＳ 明朝" w:eastAsia="ＭＳ 明朝" w:hAnsi="ＭＳ 明朝"/>
          <w:vertAlign w:val="superscript"/>
        </w:rPr>
        <w:endnoteReference w:id="57"/>
      </w:r>
      <w:r w:rsidRPr="00E11A9E">
        <w:rPr>
          <w:rFonts w:ascii="ＭＳ 明朝" w:eastAsia="ＭＳ 明朝" w:hAnsi="ＭＳ 明朝" w:hint="eastAsia"/>
        </w:rPr>
        <w:t>。したがって日吉地区に限らなければ，明治初期以降に京焼に関わった石川県出身の陶工が述べ数百人いたというのは不可能な数字ではないだろう。</w:t>
      </w:r>
    </w:p>
    <w:p w14:paraId="09317A85"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 xml:space="preserve">　最後に，松本佐太郎は著書『九谷陶磁史を中心に』の中で以下のようにも述べている。</w:t>
      </w:r>
    </w:p>
    <w:p w14:paraId="4A36022E" w14:textId="77777777" w:rsidR="00E11A9E" w:rsidRPr="00E11A9E" w:rsidRDefault="00E11A9E" w:rsidP="00E11A9E">
      <w:pPr>
        <w:rPr>
          <w:rFonts w:ascii="ＭＳ 明朝" w:eastAsia="ＭＳ 明朝" w:hAnsi="ＭＳ 明朝"/>
        </w:rPr>
      </w:pPr>
    </w:p>
    <w:p w14:paraId="14FE6B97" w14:textId="77777777" w:rsidR="00E11A9E" w:rsidRPr="00E11A9E" w:rsidRDefault="00E11A9E" w:rsidP="00804E64">
      <w:pPr>
        <w:ind w:leftChars="135" w:left="283"/>
        <w:rPr>
          <w:rFonts w:ascii="ＭＳ 明朝" w:eastAsia="ＭＳ 明朝" w:hAnsi="ＭＳ 明朝"/>
        </w:rPr>
      </w:pPr>
      <w:r w:rsidRPr="00E11A9E">
        <w:rPr>
          <w:rFonts w:ascii="ＭＳ 明朝" w:eastAsia="ＭＳ 明朝" w:hAnsi="ＭＳ 明朝" w:hint="eastAsia"/>
        </w:rPr>
        <w:t>九谷の陶工で他府縣に行</w:t>
      </w:r>
      <w:proofErr w:type="gramStart"/>
      <w:r w:rsidRPr="00E11A9E">
        <w:rPr>
          <w:rFonts w:ascii="ＭＳ 明朝" w:eastAsia="ＭＳ 明朝" w:hAnsi="ＭＳ 明朝" w:hint="eastAsia"/>
        </w:rPr>
        <w:t>つて</w:t>
      </w:r>
      <w:proofErr w:type="gramEnd"/>
      <w:r w:rsidRPr="00E11A9E">
        <w:rPr>
          <w:rFonts w:ascii="ＭＳ 明朝" w:eastAsia="ＭＳ 明朝" w:hAnsi="ＭＳ 明朝" w:hint="eastAsia"/>
        </w:rPr>
        <w:t>其法を傳へたものは頗る多く，中にも明治中期以降の名古屋，横濱，神戸の陶畫工の殆んど全部と，京都・今熊野の陶業振興地の陶工の大部分は九谷の陶工か其門派である。また紀州・岡崎・出石・信樂・有田・山形・會津・越前・越中・能登・北海道・伊賀・四日市・犬山・新發田・平戸・有田・鎌倉等の焼物に九谷の陶工が指導又は作業した數は甚だ多い，其他全國の上繪附ある陶産地へ多少とも九谷陶工の入り込まぬところはなく，之等の事實の上に私</w:t>
      </w:r>
      <w:proofErr w:type="gramStart"/>
      <w:r w:rsidRPr="00E11A9E">
        <w:rPr>
          <w:rFonts w:ascii="ＭＳ 明朝" w:eastAsia="ＭＳ 明朝" w:hAnsi="ＭＳ 明朝" w:hint="eastAsia"/>
        </w:rPr>
        <w:t>は</w:t>
      </w:r>
      <w:proofErr w:type="gramEnd"/>
      <w:r w:rsidRPr="00E11A9E">
        <w:rPr>
          <w:rFonts w:ascii="ＭＳ 明朝" w:eastAsia="ＭＳ 明朝" w:hAnsi="ＭＳ 明朝" w:hint="eastAsia"/>
        </w:rPr>
        <w:t>加賀</w:t>
      </w:r>
      <w:proofErr w:type="gramStart"/>
      <w:r w:rsidRPr="00E11A9E">
        <w:rPr>
          <w:rFonts w:ascii="ＭＳ 明朝" w:eastAsia="ＭＳ 明朝" w:hAnsi="ＭＳ 明朝" w:hint="eastAsia"/>
        </w:rPr>
        <w:t>は</w:t>
      </w:r>
      <w:proofErr w:type="gramEnd"/>
      <w:r w:rsidRPr="00E11A9E">
        <w:rPr>
          <w:rFonts w:ascii="ＭＳ 明朝" w:eastAsia="ＭＳ 明朝" w:hAnsi="ＭＳ 明朝" w:hint="eastAsia"/>
        </w:rPr>
        <w:t>，全國第一の陶工原産地であると言</w:t>
      </w:r>
      <w:proofErr w:type="gramStart"/>
      <w:r w:rsidRPr="00E11A9E">
        <w:rPr>
          <w:rFonts w:ascii="ＭＳ 明朝" w:eastAsia="ＭＳ 明朝" w:hAnsi="ＭＳ 明朝" w:hint="eastAsia"/>
        </w:rPr>
        <w:t>ふを</w:t>
      </w:r>
      <w:proofErr w:type="gramEnd"/>
      <w:r w:rsidRPr="00E11A9E">
        <w:rPr>
          <w:rFonts w:ascii="ＭＳ 明朝" w:eastAsia="ＭＳ 明朝" w:hAnsi="ＭＳ 明朝" w:hint="eastAsia"/>
        </w:rPr>
        <w:t>憚りません</w:t>
      </w:r>
      <w:r w:rsidRPr="00E11A9E">
        <w:rPr>
          <w:rFonts w:ascii="ＭＳ 明朝" w:eastAsia="ＭＳ 明朝" w:hAnsi="ＭＳ 明朝"/>
          <w:vertAlign w:val="superscript"/>
        </w:rPr>
        <w:endnoteReference w:id="58"/>
      </w:r>
      <w:r w:rsidRPr="00E11A9E">
        <w:rPr>
          <w:rFonts w:ascii="ＭＳ 明朝" w:eastAsia="ＭＳ 明朝" w:hAnsi="ＭＳ 明朝" w:hint="eastAsia"/>
        </w:rPr>
        <w:t>。</w:t>
      </w:r>
    </w:p>
    <w:p w14:paraId="7F724144" w14:textId="77777777" w:rsidR="00E11A9E" w:rsidRPr="00E11A9E" w:rsidRDefault="00E11A9E" w:rsidP="00E11A9E">
      <w:pPr>
        <w:rPr>
          <w:rFonts w:ascii="ＭＳ 明朝" w:eastAsia="ＭＳ 明朝" w:hAnsi="ＭＳ 明朝"/>
        </w:rPr>
      </w:pPr>
    </w:p>
    <w:p w14:paraId="5D3EBD7F"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この記述によれば，九谷焼の陶工は本論が注目した京都に限らず全国に広がっていたということである。特に名古屋・横浜・神戸のほとんどの画工が九谷焼出身者であったとするならば，いわゆる輸出向けの陶磁器の大半が九谷焼出身者によってなされたということになる。これは，われわれに近代の陶磁器産地の捉え方に新たな視点を加える事実になるだろ</w:t>
      </w:r>
      <w:r w:rsidRPr="00E11A9E">
        <w:rPr>
          <w:rFonts w:ascii="ＭＳ 明朝" w:eastAsia="ＭＳ 明朝" w:hAnsi="ＭＳ 明朝" w:hint="eastAsia"/>
        </w:rPr>
        <w:lastRenderedPageBreak/>
        <w:t>う。</w:t>
      </w:r>
    </w:p>
    <w:p w14:paraId="4AF88B46" w14:textId="77777777" w:rsidR="00E11A9E" w:rsidRPr="00E11A9E" w:rsidRDefault="00E11A9E" w:rsidP="00E11A9E">
      <w:pPr>
        <w:rPr>
          <w:rFonts w:ascii="ＭＳ 明朝" w:eastAsia="ＭＳ 明朝" w:hAnsi="ＭＳ 明朝"/>
        </w:rPr>
      </w:pPr>
    </w:p>
    <w:p w14:paraId="3C03E9FA" w14:textId="77777777" w:rsidR="00E11A9E" w:rsidRPr="00E11A9E" w:rsidRDefault="00E11A9E" w:rsidP="00E11A9E">
      <w:pPr>
        <w:rPr>
          <w:rFonts w:ascii="ＭＳ 明朝" w:eastAsia="ＭＳ 明朝" w:hAnsi="ＭＳ 明朝"/>
        </w:rPr>
      </w:pPr>
      <w:r w:rsidRPr="00E11A9E">
        <w:rPr>
          <w:rFonts w:ascii="ＭＳ 明朝" w:eastAsia="ＭＳ 明朝" w:hAnsi="ＭＳ 明朝" w:hint="eastAsia"/>
        </w:rPr>
        <w:t>おわりに</w:t>
      </w:r>
    </w:p>
    <w:p w14:paraId="7D33E4B9"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本論では江戸後期以降の九谷焼と京焼の人的交流の一端を明らかにした。松本佐太郎『定本九谷』の記載については引き続き精査が必要だが，京都側の記録と突き合わせることにより，ある程度の信頼に足るものであるということがわかった。そして，産地や地域ごとの研究がこれまでの工芸研究の基本的な枠組みであったが，産地間には今以上に盛んな技術的・人的交流があり，その相互交流によって発展を繰り返してきたということが見えてきた。九谷焼と京焼で言えば，江戸後期には京から加賀へ，明治時代には石川から京都へ，経済原理に基づいて、技術や人的資源の活発なやりとりが行われていたことが確認できた。九谷焼にとって京焼とは，江戸時代後期には九谷焼復興の技術提供をしてくれた場所であり，明治時代には地元で仕事を失った画工の就職先であった。他方，京焼にとっての九谷焼は，優れた画工の供給元であると共に，明治後期に京焼に変革をもたらした有力な窯業技術者・陶芸家の出身地でもあったのである。</w:t>
      </w:r>
    </w:p>
    <w:p w14:paraId="4ADA834B" w14:textId="77777777" w:rsidR="00E11A9E" w:rsidRPr="00E11A9E" w:rsidRDefault="00E11A9E" w:rsidP="00804E64">
      <w:pPr>
        <w:ind w:firstLineChars="100" w:firstLine="210"/>
        <w:rPr>
          <w:rFonts w:ascii="ＭＳ 明朝" w:eastAsia="ＭＳ 明朝" w:hAnsi="ＭＳ 明朝"/>
        </w:rPr>
      </w:pPr>
      <w:r w:rsidRPr="00E11A9E">
        <w:rPr>
          <w:rFonts w:ascii="ＭＳ 明朝" w:eastAsia="ＭＳ 明朝" w:hAnsi="ＭＳ 明朝" w:hint="eastAsia"/>
        </w:rPr>
        <w:t>今回の調査の結果，京都の陶磁器業の発展に関しては，九谷焼の他に瀬戸焼の出身者も様々な面で貢献していることがわかった。今後，京都と瀬戸の陶磁器業の関係を検討すれば，近代陶磁史における主要産地の関係性がより明らかになるはずである。</w:t>
      </w:r>
    </w:p>
    <w:bookmarkEnd w:id="0"/>
    <w:p w14:paraId="3BEBB847" w14:textId="6A08DA38" w:rsidR="00E11A9E" w:rsidRPr="00E11A9E" w:rsidRDefault="00E11A9E" w:rsidP="00E11A9E">
      <w:pPr>
        <w:rPr>
          <w:rFonts w:ascii="ＭＳ 明朝" w:eastAsia="ＭＳ 明朝" w:hAnsi="ＭＳ 明朝"/>
        </w:rPr>
      </w:pPr>
    </w:p>
    <w:sectPr w:rsidR="00E11A9E" w:rsidRPr="00E11A9E" w:rsidSect="00415E7E">
      <w:footerReference w:type="default" r:id="rId8"/>
      <w:endnotePr>
        <w:numFmt w:val="decimal"/>
      </w:endnotePr>
      <w:pgSz w:w="11906" w:h="16838"/>
      <w:pgMar w:top="1758" w:right="1701" w:bottom="1701" w:left="1701" w:header="851" w:footer="992" w:gutter="0"/>
      <w:cols w:space="425"/>
      <w:docGrid w:type="lines" w:linePitch="41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69D6" w14:textId="77777777" w:rsidR="000674A2" w:rsidRDefault="000674A2" w:rsidP="00E11A9E">
      <w:r>
        <w:separator/>
      </w:r>
    </w:p>
  </w:endnote>
  <w:endnote w:type="continuationSeparator" w:id="0">
    <w:p w14:paraId="289862AA" w14:textId="77777777" w:rsidR="000674A2" w:rsidRDefault="000674A2" w:rsidP="00E11A9E">
      <w:r>
        <w:continuationSeparator/>
      </w:r>
    </w:p>
  </w:endnote>
  <w:endnote w:id="1">
    <w:p w14:paraId="47FE27E8" w14:textId="1CA9BB44" w:rsidR="000C4674" w:rsidRPr="000C4674" w:rsidRDefault="00287C04" w:rsidP="00E11A9E">
      <w:pPr>
        <w:pStyle w:val="a7"/>
        <w:adjustRightInd w:val="0"/>
        <w:spacing w:line="312" w:lineRule="auto"/>
        <w:rPr>
          <w:rFonts w:ascii="ＭＳ 明朝" w:eastAsia="ＭＳ 明朝" w:hAnsi="ＭＳ 明朝"/>
          <w:color w:val="FF0000"/>
          <w:sz w:val="19"/>
          <w:szCs w:val="19"/>
        </w:rPr>
      </w:pPr>
      <w:r>
        <w:rPr>
          <w:rFonts w:ascii="ＭＳ 明朝" w:eastAsia="ＭＳ 明朝" w:hAnsi="ＭＳ 明朝" w:hint="eastAsia"/>
          <w:color w:val="FF0000"/>
          <w:sz w:val="19"/>
          <w:szCs w:val="19"/>
        </w:rPr>
        <w:t>注</w:t>
      </w:r>
      <w:r w:rsidR="000C4674" w:rsidRPr="000C4674">
        <w:rPr>
          <w:rFonts w:ascii="ＭＳ 明朝" w:eastAsia="ＭＳ 明朝" w:hAnsi="ＭＳ 明朝" w:hint="eastAsia"/>
          <w:color w:val="FF0000"/>
          <w:sz w:val="19"/>
          <w:szCs w:val="19"/>
        </w:rPr>
        <w:t>（</w:t>
      </w:r>
      <w:r w:rsidR="000C4674" w:rsidRPr="000C4674">
        <w:rPr>
          <w:rFonts w:ascii="ＭＳ 明朝" w:eastAsia="ＭＳ 明朝" w:hAnsi="ＭＳ 明朝"/>
          <w:color w:val="FF0000"/>
          <w:sz w:val="19"/>
          <w:szCs w:val="19"/>
        </w:rPr>
        <w:t>MS明朝</w:t>
      </w:r>
      <w:r w:rsidR="000C4674" w:rsidRPr="000C4674">
        <w:rPr>
          <w:rFonts w:ascii="ＭＳ 明朝" w:eastAsia="ＭＳ 明朝" w:hAnsi="ＭＳ 明朝" w:hint="eastAsia"/>
          <w:color w:val="FF0000"/>
          <w:sz w:val="19"/>
          <w:szCs w:val="19"/>
        </w:rPr>
        <w:t>9</w:t>
      </w:r>
      <w:r w:rsidR="000C4674" w:rsidRPr="000C4674">
        <w:rPr>
          <w:rFonts w:ascii="ＭＳ 明朝" w:eastAsia="ＭＳ 明朝" w:hAnsi="ＭＳ 明朝"/>
          <w:color w:val="FF0000"/>
          <w:sz w:val="19"/>
          <w:szCs w:val="19"/>
        </w:rPr>
        <w:t>.5pt）</w:t>
      </w:r>
      <w:r w:rsidR="000C4674" w:rsidRPr="000C4674">
        <w:rPr>
          <w:rFonts w:ascii="ＭＳ 明朝" w:eastAsia="ＭＳ 明朝" w:hAnsi="ＭＳ 明朝" w:hint="eastAsia"/>
          <w:color w:val="FF0000"/>
          <w:sz w:val="19"/>
          <w:szCs w:val="19"/>
        </w:rPr>
        <w:t>（</w:t>
      </w:r>
      <w:r w:rsidR="000C4674">
        <w:rPr>
          <w:rFonts w:ascii="ＭＳ 明朝" w:eastAsia="ＭＳ 明朝" w:hAnsi="ＭＳ 明朝"/>
          <w:color w:val="FF0000"/>
          <w:sz w:val="19"/>
          <w:szCs w:val="19"/>
        </w:rPr>
        <w:t>1</w:t>
      </w:r>
      <w:r w:rsidR="000C4674">
        <w:rPr>
          <w:rFonts w:ascii="ＭＳ 明朝" w:eastAsia="ＭＳ 明朝" w:hAnsi="ＭＳ 明朝" w:hint="eastAsia"/>
          <w:color w:val="FF0000"/>
          <w:sz w:val="19"/>
          <w:szCs w:val="19"/>
        </w:rPr>
        <w:t>頁あたり</w:t>
      </w:r>
      <w:r w:rsidR="000C4674" w:rsidRPr="000C4674">
        <w:rPr>
          <w:rFonts w:ascii="ＭＳ 明朝" w:eastAsia="ＭＳ 明朝" w:hAnsi="ＭＳ 明朝"/>
          <w:color w:val="FF0000"/>
          <w:sz w:val="19"/>
          <w:szCs w:val="19"/>
        </w:rPr>
        <w:t>1行4</w:t>
      </w:r>
      <w:r w:rsidR="000C4674">
        <w:rPr>
          <w:rFonts w:ascii="ＭＳ 明朝" w:eastAsia="ＭＳ 明朝" w:hAnsi="ＭＳ 明朝"/>
          <w:color w:val="FF0000"/>
          <w:sz w:val="19"/>
          <w:szCs w:val="19"/>
        </w:rPr>
        <w:t>5</w:t>
      </w:r>
      <w:r w:rsidR="000C4674" w:rsidRPr="000C4674">
        <w:rPr>
          <w:rFonts w:ascii="ＭＳ 明朝" w:eastAsia="ＭＳ 明朝" w:hAnsi="ＭＳ 明朝"/>
          <w:color w:val="FF0000"/>
          <w:sz w:val="19"/>
          <w:szCs w:val="19"/>
        </w:rPr>
        <w:t>字</w:t>
      </w:r>
      <w:r w:rsidR="000C4674">
        <w:rPr>
          <w:rFonts w:ascii="ＭＳ 明朝" w:eastAsia="ＭＳ 明朝" w:hAnsi="ＭＳ 明朝"/>
          <w:color w:val="FF0000"/>
          <w:sz w:val="19"/>
          <w:szCs w:val="19"/>
        </w:rPr>
        <w:t>41</w:t>
      </w:r>
      <w:r w:rsidR="000C4674" w:rsidRPr="000C4674">
        <w:rPr>
          <w:rFonts w:ascii="ＭＳ 明朝" w:eastAsia="ＭＳ 明朝" w:hAnsi="ＭＳ 明朝"/>
          <w:color w:val="FF0000"/>
          <w:sz w:val="19"/>
          <w:szCs w:val="19"/>
        </w:rPr>
        <w:t>行</w:t>
      </w:r>
      <w:r w:rsidR="000C4674">
        <w:rPr>
          <w:rFonts w:ascii="ＭＳ 明朝" w:eastAsia="ＭＳ 明朝" w:hAnsi="ＭＳ 明朝" w:hint="eastAsia"/>
          <w:color w:val="FF0000"/>
          <w:sz w:val="19"/>
          <w:szCs w:val="19"/>
        </w:rPr>
        <w:t>以内</w:t>
      </w:r>
      <w:r w:rsidR="000C4674" w:rsidRPr="000C4674">
        <w:rPr>
          <w:rFonts w:ascii="ＭＳ 明朝" w:eastAsia="ＭＳ 明朝" w:hAnsi="ＭＳ 明朝"/>
          <w:color w:val="FF0000"/>
          <w:sz w:val="19"/>
          <w:szCs w:val="19"/>
        </w:rPr>
        <w:t>）</w:t>
      </w:r>
    </w:p>
    <w:p w14:paraId="4738BB47" w14:textId="4FD5612F"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黒川真頼は群馬県出身の国学者・歌人。内国勧業博覧会の賞牌の原案作成に携わり，第二回，第三回の博覧会での審査員を歴任している。東京大学，東京美術学校，國學院大學などで教鞭をとり，帝国博物館学芸委員なども務めた。黒川については以下に詳しい。黒川真道『文学博士黒川真頼伝』(聚精堂，1</w:t>
      </w:r>
      <w:r w:rsidRPr="00E11A9E">
        <w:rPr>
          <w:rFonts w:ascii="ＭＳ 明朝" w:eastAsia="ＭＳ 明朝" w:hAnsi="ＭＳ 明朝"/>
          <w:sz w:val="19"/>
          <w:szCs w:val="19"/>
        </w:rPr>
        <w:t>919)</w:t>
      </w:r>
      <w:r w:rsidRPr="00E11A9E">
        <w:rPr>
          <w:rFonts w:ascii="ＭＳ 明朝" w:eastAsia="ＭＳ 明朝" w:hAnsi="ＭＳ 明朝" w:hint="eastAsia"/>
          <w:sz w:val="19"/>
          <w:szCs w:val="19"/>
        </w:rPr>
        <w:t>.</w:t>
      </w:r>
    </w:p>
  </w:endnote>
  <w:endnote w:id="2">
    <w:p w14:paraId="66756D9B"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京都で生産された陶磁器に対する用語は時代や生産された地域によって変化する。江戸後期以降は粟田口で生産される粟田焼と，清水五条坂周辺で生産された清水焼とで区別されることが多い。「京焼」という名称は戦後に一般的に使われるようになったもので，京都府内で生産されている陶磁器全てを表すものである。本論考でも基本的には京都府下で生産された陶磁器全てを指す名称とする。</w:t>
      </w:r>
    </w:p>
  </w:endnote>
  <w:endnote w:id="3">
    <w:p w14:paraId="41FAB2D8"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加賀市美術館編『江沼九谷</w:t>
      </w:r>
      <w:r w:rsidRPr="00E11A9E">
        <w:rPr>
          <w:rFonts w:ascii="ＭＳ 明朝" w:eastAsia="ＭＳ 明朝" w:hAnsi="ＭＳ 明朝"/>
          <w:sz w:val="19"/>
          <w:szCs w:val="19"/>
        </w:rPr>
        <w:t xml:space="preserve"> 色絵の系譜展図録』</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加賀市教育委員会，1986)</w:t>
      </w:r>
      <w:r w:rsidRPr="00E11A9E">
        <w:rPr>
          <w:rFonts w:ascii="ＭＳ 明朝" w:eastAsia="ＭＳ 明朝" w:hAnsi="ＭＳ 明朝" w:hint="eastAsia"/>
          <w:sz w:val="19"/>
          <w:szCs w:val="19"/>
        </w:rPr>
        <w:t>。東京ステーションギャラリー編『交流するやきもの</w:t>
      </w:r>
      <w:r w:rsidRPr="00E11A9E">
        <w:rPr>
          <w:rFonts w:ascii="ＭＳ 明朝" w:eastAsia="ＭＳ 明朝" w:hAnsi="ＭＳ 明朝"/>
          <w:sz w:val="19"/>
          <w:szCs w:val="19"/>
        </w:rPr>
        <w:t xml:space="preserve"> 九谷焼の系譜と展開』</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東京ステーションギャラリー，2015)</w:t>
      </w:r>
      <w:r w:rsidRPr="00E11A9E">
        <w:rPr>
          <w:rFonts w:ascii="ＭＳ 明朝" w:eastAsia="ＭＳ 明朝" w:hAnsi="ＭＳ 明朝" w:hint="eastAsia"/>
          <w:sz w:val="19"/>
          <w:szCs w:val="19"/>
        </w:rPr>
        <w:t>ほか。</w:t>
      </w:r>
    </w:p>
  </w:endnote>
  <w:endnote w:id="4">
    <w:p w14:paraId="49ABD2A6"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中ノ堂一信『京都窯芸史（茶道文化選書）』(淡交社，1984</w:t>
      </w:r>
      <w:r w:rsidRPr="00E11A9E">
        <w:rPr>
          <w:rFonts w:ascii="ＭＳ 明朝" w:eastAsia="ＭＳ 明朝" w:hAnsi="ＭＳ 明朝"/>
          <w:sz w:val="19"/>
          <w:szCs w:val="19"/>
        </w:rPr>
        <w:t>)</w:t>
      </w:r>
      <w:r w:rsidRPr="00E11A9E">
        <w:rPr>
          <w:rFonts w:ascii="ＭＳ 明朝" w:eastAsia="ＭＳ 明朝" w:hAnsi="ＭＳ 明朝" w:hint="eastAsia"/>
          <w:sz w:val="19"/>
          <w:szCs w:val="19"/>
        </w:rPr>
        <w:t>。同『京焼伝統と革新』(淡交社，2</w:t>
      </w:r>
      <w:r w:rsidRPr="00E11A9E">
        <w:rPr>
          <w:rFonts w:ascii="ＭＳ 明朝" w:eastAsia="ＭＳ 明朝" w:hAnsi="ＭＳ 明朝"/>
          <w:sz w:val="19"/>
          <w:szCs w:val="19"/>
        </w:rPr>
        <w:t>018)</w:t>
      </w:r>
      <w:r w:rsidRPr="00E11A9E">
        <w:rPr>
          <w:rFonts w:ascii="ＭＳ 明朝" w:eastAsia="ＭＳ 明朝" w:hAnsi="ＭＳ 明朝" w:hint="eastAsia"/>
          <w:sz w:val="19"/>
          <w:szCs w:val="19"/>
        </w:rPr>
        <w:t>ほか。</w:t>
      </w:r>
    </w:p>
  </w:endnote>
  <w:endnote w:id="5">
    <w:p w14:paraId="5FBCFD66"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京都府立総合資料館編『明治の京焼』(京都府立総合資料館友の会，1</w:t>
      </w:r>
      <w:r w:rsidRPr="00E11A9E">
        <w:rPr>
          <w:rFonts w:ascii="ＭＳ 明朝" w:eastAsia="ＭＳ 明朝" w:hAnsi="ＭＳ 明朝"/>
          <w:sz w:val="19"/>
          <w:szCs w:val="19"/>
        </w:rPr>
        <w:t>979</w:t>
      </w:r>
      <w:r w:rsidRPr="00E11A9E">
        <w:rPr>
          <w:rFonts w:ascii="ＭＳ 明朝" w:eastAsia="ＭＳ 明朝" w:hAnsi="ＭＳ 明朝" w:hint="eastAsia"/>
          <w:sz w:val="19"/>
          <w:szCs w:val="19"/>
        </w:rPr>
        <w:t>。村田理如監修『S</w:t>
      </w:r>
      <w:r w:rsidRPr="00E11A9E">
        <w:rPr>
          <w:rFonts w:ascii="ＭＳ 明朝" w:eastAsia="ＭＳ 明朝" w:hAnsi="ＭＳ 明朝"/>
          <w:sz w:val="19"/>
          <w:szCs w:val="19"/>
        </w:rPr>
        <w:t>atsuma</w:t>
      </w:r>
      <w:r w:rsidRPr="00E11A9E">
        <w:rPr>
          <w:rFonts w:ascii="ＭＳ 明朝" w:eastAsia="ＭＳ 明朝" w:hAnsi="ＭＳ 明朝" w:hint="eastAsia"/>
          <w:sz w:val="19"/>
          <w:szCs w:val="19"/>
        </w:rPr>
        <w:t>：清水三年坂美術館コレクション』(清水三年坂美術館，2</w:t>
      </w:r>
      <w:r w:rsidRPr="00E11A9E">
        <w:rPr>
          <w:rFonts w:ascii="ＭＳ 明朝" w:eastAsia="ＭＳ 明朝" w:hAnsi="ＭＳ 明朝"/>
          <w:sz w:val="19"/>
          <w:szCs w:val="19"/>
        </w:rPr>
        <w:t>015)</w:t>
      </w:r>
      <w:r w:rsidRPr="00E11A9E">
        <w:rPr>
          <w:rFonts w:ascii="ＭＳ 明朝" w:eastAsia="ＭＳ 明朝" w:hAnsi="ＭＳ 明朝" w:hint="eastAsia"/>
          <w:sz w:val="19"/>
          <w:szCs w:val="19"/>
        </w:rPr>
        <w:t>ほか。</w:t>
      </w:r>
    </w:p>
  </w:endnote>
  <w:endnote w:id="6">
    <w:p w14:paraId="70521CC0"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京都国立博物館編『憧れのヨーロッパ陶磁』(読売新聞大阪本社，2</w:t>
      </w:r>
      <w:r w:rsidRPr="00E11A9E">
        <w:rPr>
          <w:rFonts w:ascii="ＭＳ 明朝" w:eastAsia="ＭＳ 明朝" w:hAnsi="ＭＳ 明朝"/>
          <w:sz w:val="19"/>
          <w:szCs w:val="19"/>
        </w:rPr>
        <w:t>008)</w:t>
      </w:r>
      <w:r w:rsidRPr="00E11A9E">
        <w:rPr>
          <w:rFonts w:ascii="ＭＳ 明朝" w:eastAsia="ＭＳ 明朝" w:hAnsi="ＭＳ 明朝" w:hint="eastAsia"/>
          <w:sz w:val="19"/>
          <w:szCs w:val="19"/>
        </w:rPr>
        <w:t>。愛知県陶磁資料館学芸課編『ジャパニーズデザインの挑戦』(愛知県陶磁資料館，2</w:t>
      </w:r>
      <w:r w:rsidRPr="00E11A9E">
        <w:rPr>
          <w:rFonts w:ascii="ＭＳ 明朝" w:eastAsia="ＭＳ 明朝" w:hAnsi="ＭＳ 明朝"/>
          <w:sz w:val="19"/>
          <w:szCs w:val="19"/>
        </w:rPr>
        <w:t>009)</w:t>
      </w:r>
      <w:r w:rsidRPr="00E11A9E">
        <w:rPr>
          <w:rFonts w:ascii="ＭＳ 明朝" w:eastAsia="ＭＳ 明朝" w:hAnsi="ＭＳ 明朝" w:hint="eastAsia"/>
          <w:sz w:val="19"/>
          <w:szCs w:val="19"/>
        </w:rPr>
        <w:t>ほか。</w:t>
      </w:r>
    </w:p>
  </w:endnote>
  <w:endnote w:id="7">
    <w:p w14:paraId="1925E4C5"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愛知県陶磁資料館学芸課編『明治の人間国宝：帝室技芸員の技と美：清風與平・宮川香山から板谷波山まで』(愛知県陶磁資料館，2</w:t>
      </w:r>
      <w:r w:rsidRPr="00E11A9E">
        <w:rPr>
          <w:rFonts w:ascii="ＭＳ 明朝" w:eastAsia="ＭＳ 明朝" w:hAnsi="ＭＳ 明朝"/>
          <w:sz w:val="19"/>
          <w:szCs w:val="19"/>
        </w:rPr>
        <w:t>010)</w:t>
      </w:r>
      <w:r w:rsidRPr="00E11A9E">
        <w:rPr>
          <w:rFonts w:ascii="ＭＳ 明朝" w:eastAsia="ＭＳ 明朝" w:hAnsi="ＭＳ 明朝" w:hint="eastAsia"/>
          <w:sz w:val="19"/>
          <w:szCs w:val="19"/>
        </w:rPr>
        <w:t>ほか。</w:t>
      </w:r>
    </w:p>
  </w:endnote>
  <w:endnote w:id="8">
    <w:p w14:paraId="5DC60626"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江戸後期の京焼陶工による地方窯への指導については以下に詳しい。岡佳子『近世京焼の研究』(思文閣出版，2011</w:t>
      </w:r>
      <w:r w:rsidRPr="00E11A9E">
        <w:rPr>
          <w:rFonts w:ascii="ＭＳ 明朝" w:eastAsia="ＭＳ 明朝" w:hAnsi="ＭＳ 明朝"/>
          <w:sz w:val="19"/>
          <w:szCs w:val="19"/>
        </w:rPr>
        <w:t>)</w:t>
      </w:r>
      <w:r w:rsidRPr="00E11A9E">
        <w:rPr>
          <w:rFonts w:ascii="ＭＳ 明朝" w:eastAsia="ＭＳ 明朝" w:hAnsi="ＭＳ 明朝" w:hint="eastAsia"/>
          <w:sz w:val="19"/>
          <w:szCs w:val="19"/>
        </w:rPr>
        <w:t>。</w:t>
      </w:r>
    </w:p>
  </w:endnote>
  <w:endnote w:id="9">
    <w:p w14:paraId="10E6BC92"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上田秋成「清風瑣言」国書刊行会『上田秋成全集第２』(国書刊行会，1918</w:t>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4</w:t>
      </w:r>
      <w:r w:rsidRPr="00E11A9E">
        <w:rPr>
          <w:rFonts w:ascii="ＭＳ 明朝" w:eastAsia="ＭＳ 明朝" w:hAnsi="ＭＳ 明朝"/>
          <w:sz w:val="19"/>
          <w:szCs w:val="19"/>
        </w:rPr>
        <w:t>95.</w:t>
      </w:r>
    </w:p>
  </w:endnote>
  <w:endnote w:id="10">
    <w:p w14:paraId="7EDCDB91"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愛知県陶磁資料館学芸課編『清水六兵衞家</w:t>
      </w:r>
      <w:r w:rsidRPr="00E11A9E">
        <w:rPr>
          <w:rFonts w:ascii="ＭＳ 明朝" w:eastAsia="ＭＳ 明朝" w:hAnsi="ＭＳ 明朝"/>
          <w:sz w:val="19"/>
          <w:szCs w:val="19"/>
        </w:rPr>
        <w:t>:京の華やぎ』</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愛知県陶磁資料館，2013</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w:t>
      </w:r>
    </w:p>
  </w:endnote>
  <w:endnote w:id="11">
    <w:p w14:paraId="79E04228"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岡佳子「江戸時代後期から明治の京焼」(</w:t>
      </w:r>
      <w:r w:rsidRPr="00E11A9E">
        <w:rPr>
          <w:rFonts w:ascii="ＭＳ 明朝" w:eastAsia="ＭＳ 明朝" w:hAnsi="ＭＳ 明朝"/>
          <w:sz w:val="19"/>
          <w:szCs w:val="19"/>
        </w:rPr>
        <w:t>2020)</w:t>
      </w:r>
      <w:r w:rsidRPr="00E11A9E">
        <w:rPr>
          <w:rFonts w:ascii="ＭＳ 明朝" w:eastAsia="ＭＳ 明朝" w:hAnsi="ＭＳ 明朝" w:hint="eastAsia"/>
          <w:sz w:val="19"/>
          <w:szCs w:val="19"/>
        </w:rPr>
        <w:t>『京都の美術250年の夢 第１部 江戸から明治へ：近代への飛躍』(光村推古書院，2</w:t>
      </w:r>
      <w:r w:rsidRPr="00E11A9E">
        <w:rPr>
          <w:rFonts w:ascii="ＭＳ 明朝" w:eastAsia="ＭＳ 明朝" w:hAnsi="ＭＳ 明朝"/>
          <w:sz w:val="19"/>
          <w:szCs w:val="19"/>
        </w:rPr>
        <w:t>020</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20-23.</w:t>
      </w:r>
    </w:p>
  </w:endnote>
  <w:endnote w:id="12">
    <w:p w14:paraId="2B56FBBB"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佐々木達夫「春日山窯跡の</w:t>
      </w:r>
      <w:r w:rsidRPr="00E11A9E">
        <w:rPr>
          <w:rFonts w:ascii="ＭＳ 明朝" w:eastAsia="ＭＳ 明朝" w:hAnsi="ＭＳ 明朝"/>
          <w:sz w:val="19"/>
          <w:szCs w:val="19"/>
        </w:rPr>
        <w:t>踏査｣</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2004)</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金沢大学文化財学研究6</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2004</w:t>
      </w:r>
      <w:r w:rsidRPr="00E11A9E">
        <w:rPr>
          <w:rFonts w:ascii="ＭＳ 明朝" w:eastAsia="ＭＳ 明朝" w:hAnsi="ＭＳ 明朝" w:hint="eastAsia"/>
          <w:sz w:val="19"/>
          <w:szCs w:val="19"/>
        </w:rPr>
        <w:t>，32-42</w:t>
      </w:r>
      <w:r w:rsidRPr="00E11A9E">
        <w:rPr>
          <w:rFonts w:ascii="ＭＳ 明朝" w:eastAsia="ＭＳ 明朝" w:hAnsi="ＭＳ 明朝"/>
          <w:sz w:val="19"/>
          <w:szCs w:val="19"/>
        </w:rPr>
        <w:t>.</w:t>
      </w:r>
    </w:p>
  </w:endnote>
  <w:endnote w:id="13">
    <w:p w14:paraId="430410DF"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hint="eastAsia"/>
          <w:sz w:val="19"/>
          <w:szCs w:val="19"/>
        </w:rPr>
        <w:t xml:space="preserve"> 中矢進一「江沼九谷の系譜について」(</w:t>
      </w:r>
      <w:r w:rsidRPr="00E11A9E">
        <w:rPr>
          <w:rFonts w:ascii="ＭＳ 明朝" w:eastAsia="ＭＳ 明朝" w:hAnsi="ＭＳ 明朝"/>
          <w:sz w:val="19"/>
          <w:szCs w:val="19"/>
        </w:rPr>
        <w:t>1986)</w:t>
      </w:r>
      <w:r w:rsidRPr="00E11A9E">
        <w:rPr>
          <w:rFonts w:ascii="ＭＳ 明朝" w:eastAsia="ＭＳ 明朝" w:hAnsi="ＭＳ 明朝" w:hint="eastAsia"/>
          <w:sz w:val="19"/>
          <w:szCs w:val="19"/>
        </w:rPr>
        <w:t>『江沼九谷</w:t>
      </w:r>
      <w:r w:rsidRPr="00E11A9E">
        <w:rPr>
          <w:rFonts w:ascii="ＭＳ 明朝" w:eastAsia="ＭＳ 明朝" w:hAnsi="ＭＳ 明朝"/>
          <w:sz w:val="19"/>
          <w:szCs w:val="19"/>
        </w:rPr>
        <w:t xml:space="preserve"> 色絵の系譜展図録』</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加賀市教育委員会，1986)，85-86</w:t>
      </w:r>
      <w:r w:rsidRPr="00E11A9E">
        <w:rPr>
          <w:rFonts w:ascii="ＭＳ 明朝" w:eastAsia="ＭＳ 明朝" w:hAnsi="ＭＳ 明朝" w:hint="eastAsia"/>
          <w:sz w:val="19"/>
          <w:szCs w:val="19"/>
        </w:rPr>
        <w:t>。横井時冬「龜田純藏」(</w:t>
      </w:r>
      <w:r w:rsidRPr="00E11A9E">
        <w:rPr>
          <w:rFonts w:ascii="ＭＳ 明朝" w:eastAsia="ＭＳ 明朝" w:hAnsi="ＭＳ 明朝"/>
          <w:sz w:val="19"/>
          <w:szCs w:val="19"/>
        </w:rPr>
        <w:t>1899)</w:t>
      </w:r>
      <w:r w:rsidRPr="00E11A9E">
        <w:rPr>
          <w:rFonts w:ascii="ＭＳ 明朝" w:eastAsia="ＭＳ 明朝" w:hAnsi="ＭＳ 明朝" w:hint="eastAsia"/>
          <w:sz w:val="19"/>
          <w:szCs w:val="19"/>
        </w:rPr>
        <w:t>『大日本窯業協会雑誌』</w:t>
      </w:r>
      <w:r w:rsidRPr="00E11A9E">
        <w:rPr>
          <w:rFonts w:ascii="ＭＳ 明朝" w:eastAsia="ＭＳ 明朝" w:hAnsi="ＭＳ 明朝"/>
          <w:sz w:val="19"/>
          <w:szCs w:val="19"/>
        </w:rPr>
        <w:t>86</w:t>
      </w:r>
      <w:r w:rsidRPr="00E11A9E">
        <w:rPr>
          <w:rFonts w:ascii="ＭＳ 明朝" w:eastAsia="ＭＳ 明朝" w:hAnsi="ＭＳ 明朝" w:hint="eastAsia"/>
          <w:sz w:val="19"/>
          <w:szCs w:val="19"/>
        </w:rPr>
        <w:t>，1899，5</w:t>
      </w:r>
      <w:r w:rsidRPr="00E11A9E">
        <w:rPr>
          <w:rFonts w:ascii="ＭＳ 明朝" w:eastAsia="ＭＳ 明朝" w:hAnsi="ＭＳ 明朝"/>
          <w:sz w:val="19"/>
          <w:szCs w:val="19"/>
        </w:rPr>
        <w:t>3-54</w:t>
      </w:r>
      <w:r w:rsidRPr="00E11A9E">
        <w:rPr>
          <w:rFonts w:ascii="ＭＳ 明朝" w:eastAsia="ＭＳ 明朝" w:hAnsi="ＭＳ 明朝" w:hint="eastAsia"/>
          <w:sz w:val="19"/>
          <w:szCs w:val="19"/>
        </w:rPr>
        <w:t>。</w:t>
      </w:r>
    </w:p>
  </w:endnote>
  <w:endnote w:id="14">
    <w:p w14:paraId="0E080FFC"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中矢前掲書，96-99</w:t>
      </w:r>
      <w:r w:rsidRPr="00E11A9E">
        <w:rPr>
          <w:rFonts w:ascii="ＭＳ 明朝" w:eastAsia="ＭＳ 明朝" w:hAnsi="ＭＳ 明朝"/>
          <w:sz w:val="19"/>
          <w:szCs w:val="19"/>
        </w:rPr>
        <w:t>.</w:t>
      </w:r>
    </w:p>
  </w:endnote>
  <w:endnote w:id="15">
    <w:p w14:paraId="6659E945"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初代清風与平の経歴については以下に詳しい。前﨑信也「近代陶磁と特許制度　―清風與平家から見た「写し」をめぐる京焼の十九世紀」(</w:t>
      </w:r>
      <w:r w:rsidRPr="00E11A9E">
        <w:rPr>
          <w:rFonts w:ascii="ＭＳ 明朝" w:eastAsia="ＭＳ 明朝" w:hAnsi="ＭＳ 明朝"/>
          <w:sz w:val="19"/>
          <w:szCs w:val="19"/>
        </w:rPr>
        <w:t>2014)</w:t>
      </w:r>
      <w:r w:rsidRPr="00E11A9E">
        <w:rPr>
          <w:rFonts w:ascii="ＭＳ 明朝" w:eastAsia="ＭＳ 明朝" w:hAnsi="ＭＳ 明朝" w:hint="eastAsia"/>
          <w:sz w:val="19"/>
          <w:szCs w:val="19"/>
        </w:rPr>
        <w:t>『写しの力 創造と継承のマトリクス』（思文閣出版，2014）,</w:t>
      </w:r>
      <w:r w:rsidRPr="00E11A9E">
        <w:rPr>
          <w:rFonts w:ascii="ＭＳ 明朝" w:eastAsia="ＭＳ 明朝" w:hAnsi="ＭＳ 明朝"/>
          <w:sz w:val="19"/>
          <w:szCs w:val="19"/>
        </w:rPr>
        <w:t xml:space="preserve"> 81-82.</w:t>
      </w:r>
    </w:p>
  </w:endnote>
  <w:endnote w:id="16">
    <w:p w14:paraId="2256FB26"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茶道資料館，岡山県立博物館編『むしあげ</w:t>
      </w:r>
      <w:r w:rsidRPr="00E11A9E">
        <w:rPr>
          <w:rFonts w:ascii="ＭＳ 明朝" w:eastAsia="ＭＳ 明朝" w:hAnsi="ＭＳ 明朝"/>
          <w:sz w:val="19"/>
          <w:szCs w:val="19"/>
        </w:rPr>
        <w:t xml:space="preserve"> : 岡山に花開いた京の焼物</w:t>
      </w:r>
      <w:r w:rsidRPr="00E11A9E">
        <w:rPr>
          <w:rFonts w:ascii="ＭＳ 明朝" w:eastAsia="ＭＳ 明朝" w:hAnsi="ＭＳ 明朝" w:hint="eastAsia"/>
          <w:sz w:val="19"/>
          <w:szCs w:val="19"/>
        </w:rPr>
        <w:t>』（茶道資料館，2018）。</w:t>
      </w:r>
    </w:p>
  </w:endnote>
  <w:endnote w:id="17">
    <w:p w14:paraId="7DED96AD"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藤岡幸二『京焼百年の歩み』（京都陶磁器協会，1</w:t>
      </w:r>
      <w:r w:rsidRPr="00E11A9E">
        <w:rPr>
          <w:rFonts w:ascii="ＭＳ 明朝" w:eastAsia="ＭＳ 明朝" w:hAnsi="ＭＳ 明朝"/>
          <w:sz w:val="19"/>
          <w:szCs w:val="19"/>
        </w:rPr>
        <w:t>962</w:t>
      </w:r>
      <w:r w:rsidRPr="00E11A9E">
        <w:rPr>
          <w:rFonts w:ascii="ＭＳ 明朝" w:eastAsia="ＭＳ 明朝" w:hAnsi="ＭＳ 明朝" w:hint="eastAsia"/>
          <w:sz w:val="19"/>
          <w:szCs w:val="19"/>
        </w:rPr>
        <w:t>），251.</w:t>
      </w:r>
    </w:p>
  </w:endnote>
  <w:endnote w:id="18">
    <w:p w14:paraId="1EBA5BB1"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松本佐太郎『九谷陶磁史を中心に』（古九谷研究会，1</w:t>
      </w:r>
      <w:r w:rsidRPr="00E11A9E">
        <w:rPr>
          <w:rFonts w:ascii="ＭＳ 明朝" w:eastAsia="ＭＳ 明朝" w:hAnsi="ＭＳ 明朝"/>
          <w:sz w:val="19"/>
          <w:szCs w:val="19"/>
        </w:rPr>
        <w:t>935</w:t>
      </w:r>
      <w:r w:rsidRPr="00E11A9E">
        <w:rPr>
          <w:rFonts w:ascii="ＭＳ 明朝" w:eastAsia="ＭＳ 明朝" w:hAnsi="ＭＳ 明朝" w:hint="eastAsia"/>
          <w:sz w:val="19"/>
          <w:szCs w:val="19"/>
        </w:rPr>
        <w:t>），1</w:t>
      </w:r>
      <w:r w:rsidRPr="00E11A9E">
        <w:rPr>
          <w:rFonts w:ascii="ＭＳ 明朝" w:eastAsia="ＭＳ 明朝" w:hAnsi="ＭＳ 明朝"/>
          <w:sz w:val="19"/>
          <w:szCs w:val="19"/>
        </w:rPr>
        <w:t>04</w:t>
      </w:r>
      <w:r w:rsidRPr="00E11A9E">
        <w:rPr>
          <w:rFonts w:ascii="ＭＳ 明朝" w:eastAsia="ＭＳ 明朝" w:hAnsi="ＭＳ 明朝" w:hint="eastAsia"/>
          <w:sz w:val="19"/>
          <w:szCs w:val="19"/>
        </w:rPr>
        <w:t>。二羽弥他編『九谷焼3</w:t>
      </w:r>
      <w:r w:rsidRPr="00E11A9E">
        <w:rPr>
          <w:rFonts w:ascii="ＭＳ 明朝" w:eastAsia="ＭＳ 明朝" w:hAnsi="ＭＳ 明朝"/>
          <w:sz w:val="19"/>
          <w:szCs w:val="19"/>
        </w:rPr>
        <w:t>30</w:t>
      </w:r>
      <w:r w:rsidRPr="00E11A9E">
        <w:rPr>
          <w:rFonts w:ascii="ＭＳ 明朝" w:eastAsia="ＭＳ 明朝" w:hAnsi="ＭＳ 明朝" w:hint="eastAsia"/>
          <w:sz w:val="19"/>
          <w:szCs w:val="19"/>
        </w:rPr>
        <w:t>年』（寺井町九谷焼資料館，1986），1</w:t>
      </w:r>
      <w:r w:rsidRPr="00E11A9E">
        <w:rPr>
          <w:rFonts w:ascii="ＭＳ 明朝" w:eastAsia="ＭＳ 明朝" w:hAnsi="ＭＳ 明朝"/>
          <w:sz w:val="19"/>
          <w:szCs w:val="19"/>
        </w:rPr>
        <w:t>16</w:t>
      </w:r>
      <w:r w:rsidRPr="00E11A9E">
        <w:rPr>
          <w:rFonts w:ascii="ＭＳ 明朝" w:eastAsia="ＭＳ 明朝" w:hAnsi="ＭＳ 明朝" w:hint="eastAsia"/>
          <w:sz w:val="19"/>
          <w:szCs w:val="19"/>
        </w:rPr>
        <w:t>。藤岡前掲書，251.には小川文斎が石川県勧業試験場で指導したのは明治10年4月からで年内に指導を終え帰京したとある。その他の陶工については記録がないため詳細は不明である。</w:t>
      </w:r>
    </w:p>
  </w:endnote>
  <w:endnote w:id="19">
    <w:p w14:paraId="6E5C5E0E"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平野耕輔「國立陶磁器製造所設立の急務」(</w:t>
      </w:r>
      <w:r w:rsidRPr="00E11A9E">
        <w:rPr>
          <w:rFonts w:ascii="ＭＳ 明朝" w:eastAsia="ＭＳ 明朝" w:hAnsi="ＭＳ 明朝"/>
          <w:sz w:val="19"/>
          <w:szCs w:val="19"/>
        </w:rPr>
        <w:t>1912)</w:t>
      </w:r>
      <w:r w:rsidRPr="00E11A9E">
        <w:rPr>
          <w:rFonts w:ascii="ＭＳ 明朝" w:eastAsia="ＭＳ 明朝" w:hAnsi="ＭＳ 明朝" w:hint="eastAsia"/>
          <w:sz w:val="19"/>
          <w:szCs w:val="19"/>
        </w:rPr>
        <w:t>『大日本窯業協会雑誌』</w:t>
      </w:r>
      <w:r w:rsidRPr="00E11A9E">
        <w:rPr>
          <w:rFonts w:ascii="ＭＳ 明朝" w:eastAsia="ＭＳ 明朝" w:hAnsi="ＭＳ 明朝"/>
          <w:sz w:val="19"/>
          <w:szCs w:val="19"/>
        </w:rPr>
        <w:t>243</w:t>
      </w:r>
      <w:r w:rsidRPr="00E11A9E">
        <w:rPr>
          <w:rFonts w:ascii="ＭＳ 明朝" w:eastAsia="ＭＳ 明朝" w:hAnsi="ＭＳ 明朝" w:hint="eastAsia"/>
          <w:sz w:val="19"/>
          <w:szCs w:val="19"/>
        </w:rPr>
        <w:t>，1</w:t>
      </w:r>
      <w:r w:rsidRPr="00E11A9E">
        <w:rPr>
          <w:rFonts w:ascii="ＭＳ 明朝" w:eastAsia="ＭＳ 明朝" w:hAnsi="ＭＳ 明朝"/>
          <w:sz w:val="19"/>
          <w:szCs w:val="19"/>
        </w:rPr>
        <w:t>912</w:t>
      </w:r>
      <w:r w:rsidRPr="00E11A9E">
        <w:rPr>
          <w:rFonts w:ascii="ＭＳ 明朝" w:eastAsia="ＭＳ 明朝" w:hAnsi="ＭＳ 明朝" w:hint="eastAsia"/>
          <w:sz w:val="19"/>
          <w:szCs w:val="19"/>
        </w:rPr>
        <w:t>，83</w:t>
      </w:r>
      <w:r w:rsidRPr="00E11A9E">
        <w:rPr>
          <w:rFonts w:ascii="ＭＳ 明朝" w:eastAsia="ＭＳ 明朝" w:hAnsi="ＭＳ 明朝"/>
          <w:sz w:val="19"/>
          <w:szCs w:val="19"/>
        </w:rPr>
        <w:t>.</w:t>
      </w:r>
    </w:p>
  </w:endnote>
  <w:endnote w:id="20">
    <w:p w14:paraId="6891273C"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今井祐子『陶芸のジャポニスム』(名古屋大学出版会，2</w:t>
      </w:r>
      <w:r w:rsidRPr="00E11A9E">
        <w:rPr>
          <w:rFonts w:ascii="ＭＳ 明朝" w:eastAsia="ＭＳ 明朝" w:hAnsi="ＭＳ 明朝"/>
          <w:sz w:val="19"/>
          <w:szCs w:val="19"/>
        </w:rPr>
        <w:t>016)</w:t>
      </w:r>
      <w:r w:rsidRPr="00E11A9E">
        <w:rPr>
          <w:rFonts w:ascii="ＭＳ 明朝" w:eastAsia="ＭＳ 明朝" w:hAnsi="ＭＳ 明朝" w:hint="eastAsia"/>
          <w:sz w:val="19"/>
          <w:szCs w:val="19"/>
        </w:rPr>
        <w:t>，226</w:t>
      </w:r>
      <w:r w:rsidRPr="00E11A9E">
        <w:rPr>
          <w:rFonts w:ascii="ＭＳ 明朝" w:eastAsia="ＭＳ 明朝" w:hAnsi="ＭＳ 明朝"/>
          <w:sz w:val="19"/>
          <w:szCs w:val="19"/>
        </w:rPr>
        <w:t>-258.</w:t>
      </w:r>
    </w:p>
  </w:endnote>
  <w:endnote w:id="21">
    <w:p w14:paraId="239B1538"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畑智子「明治期の工芸品をめぐる輸出振興政策について」(</w:t>
      </w:r>
      <w:r w:rsidRPr="00E11A9E">
        <w:rPr>
          <w:rFonts w:ascii="ＭＳ 明朝" w:eastAsia="ＭＳ 明朝" w:hAnsi="ＭＳ 明朝"/>
          <w:sz w:val="19"/>
          <w:szCs w:val="19"/>
        </w:rPr>
        <w:t>1997)</w:t>
      </w:r>
      <w:r w:rsidRPr="00E11A9E">
        <w:rPr>
          <w:rFonts w:ascii="ＭＳ 明朝" w:eastAsia="ＭＳ 明朝" w:hAnsi="ＭＳ 明朝" w:hint="eastAsia"/>
          <w:sz w:val="19"/>
          <w:szCs w:val="19"/>
        </w:rPr>
        <w:t>『賀茂文化研究』5</w:t>
      </w:r>
      <w:r w:rsidRPr="00E11A9E">
        <w:rPr>
          <w:rFonts w:ascii="ＭＳ 明朝" w:eastAsia="ＭＳ 明朝" w:hAnsi="ＭＳ 明朝"/>
          <w:sz w:val="19"/>
          <w:szCs w:val="19"/>
        </w:rPr>
        <w:t>, 1997</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43‒48.</w:t>
      </w:r>
    </w:p>
  </w:endnote>
  <w:endnote w:id="22">
    <w:p w14:paraId="0F89D8D1"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納富介次郎については以下を参照。井出誠二編『産業工芸の先覚 納富介次郎略伝』(西日本新聞社，1</w:t>
      </w:r>
      <w:r w:rsidRPr="00E11A9E">
        <w:rPr>
          <w:rFonts w:ascii="ＭＳ 明朝" w:eastAsia="ＭＳ 明朝" w:hAnsi="ＭＳ 明朝"/>
          <w:sz w:val="19"/>
          <w:szCs w:val="19"/>
        </w:rPr>
        <w:t>976).</w:t>
      </w:r>
    </w:p>
  </w:endnote>
  <w:endnote w:id="23">
    <w:p w14:paraId="364F8ABD"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納富介次郎「日本陶器論」(</w:t>
      </w:r>
      <w:r w:rsidRPr="00E11A9E">
        <w:rPr>
          <w:rFonts w:ascii="ＭＳ 明朝" w:eastAsia="ＭＳ 明朝" w:hAnsi="ＭＳ 明朝"/>
          <w:sz w:val="19"/>
          <w:szCs w:val="19"/>
        </w:rPr>
        <w:t>1876)</w:t>
      </w:r>
      <w:r w:rsidRPr="00E11A9E">
        <w:rPr>
          <w:rFonts w:ascii="ＭＳ 明朝" w:eastAsia="ＭＳ 明朝" w:hAnsi="ＭＳ 明朝" w:hint="eastAsia"/>
          <w:sz w:val="19"/>
          <w:szCs w:val="19"/>
        </w:rPr>
        <w:t>『米国博覧会報告書 第三巻 出品部』(米国博覧会事務局，1876</w:t>
      </w:r>
      <w:r w:rsidRPr="00E11A9E">
        <w:rPr>
          <w:rFonts w:ascii="ＭＳ 明朝" w:eastAsia="ＭＳ 明朝" w:hAnsi="ＭＳ 明朝"/>
          <w:sz w:val="19"/>
          <w:szCs w:val="19"/>
        </w:rPr>
        <w:t>)</w:t>
      </w:r>
      <w:r w:rsidRPr="00E11A9E">
        <w:rPr>
          <w:rFonts w:ascii="ＭＳ 明朝" w:eastAsia="ＭＳ 明朝" w:hAnsi="ＭＳ 明朝" w:hint="eastAsia"/>
          <w:sz w:val="19"/>
          <w:szCs w:val="19"/>
        </w:rPr>
        <w:t>，47-1</w:t>
      </w:r>
      <w:r w:rsidRPr="00E11A9E">
        <w:rPr>
          <w:rFonts w:ascii="ＭＳ 明朝" w:eastAsia="ＭＳ 明朝" w:hAnsi="ＭＳ 明朝"/>
          <w:sz w:val="19"/>
          <w:szCs w:val="19"/>
        </w:rPr>
        <w:t>10.</w:t>
      </w:r>
    </w:p>
  </w:endnote>
  <w:endnote w:id="24">
    <w:p w14:paraId="248A5312"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同上，7</w:t>
      </w:r>
      <w:r w:rsidRPr="00E11A9E">
        <w:rPr>
          <w:rFonts w:ascii="ＭＳ 明朝" w:eastAsia="ＭＳ 明朝" w:hAnsi="ＭＳ 明朝"/>
          <w:sz w:val="19"/>
          <w:szCs w:val="19"/>
        </w:rPr>
        <w:t>0-75.</w:t>
      </w:r>
    </w:p>
  </w:endnote>
  <w:endnote w:id="25">
    <w:p w14:paraId="69A1AE48"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hint="eastAsia"/>
          <w:sz w:val="19"/>
          <w:szCs w:val="19"/>
        </w:rPr>
        <w:t>「明治廿九年度陶磁器，七寶輸出状況」(</w:t>
      </w:r>
      <w:r w:rsidRPr="00E11A9E">
        <w:rPr>
          <w:rFonts w:ascii="ＭＳ 明朝" w:eastAsia="ＭＳ 明朝" w:hAnsi="ＭＳ 明朝"/>
          <w:sz w:val="19"/>
          <w:szCs w:val="19"/>
        </w:rPr>
        <w:t>1897)</w:t>
      </w:r>
      <w:r w:rsidRPr="00E11A9E">
        <w:rPr>
          <w:rFonts w:ascii="ＭＳ 明朝" w:eastAsia="ＭＳ 明朝" w:hAnsi="ＭＳ 明朝" w:hint="eastAsia"/>
          <w:sz w:val="19"/>
          <w:szCs w:val="19"/>
        </w:rPr>
        <w:t>『大日本窯業協会雑誌』</w:t>
      </w:r>
      <w:r w:rsidRPr="00E11A9E">
        <w:rPr>
          <w:rFonts w:ascii="ＭＳ 明朝" w:eastAsia="ＭＳ 明朝" w:hAnsi="ＭＳ 明朝"/>
          <w:sz w:val="19"/>
          <w:szCs w:val="19"/>
        </w:rPr>
        <w:t>62，1897，520.</w:t>
      </w:r>
    </w:p>
  </w:endnote>
  <w:endnote w:id="26">
    <w:p w14:paraId="7AA7EAB3"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hint="eastAsia"/>
          <w:sz w:val="19"/>
          <w:szCs w:val="19"/>
        </w:rPr>
        <w:t>「輸出窯業品要覧」（19</w:t>
      </w:r>
      <w:r w:rsidRPr="00E11A9E">
        <w:rPr>
          <w:rFonts w:ascii="ＭＳ 明朝" w:eastAsia="ＭＳ 明朝" w:hAnsi="ＭＳ 明朝"/>
          <w:sz w:val="19"/>
          <w:szCs w:val="19"/>
        </w:rPr>
        <w:t>01）</w:t>
      </w:r>
      <w:r w:rsidRPr="00E11A9E">
        <w:rPr>
          <w:rFonts w:ascii="ＭＳ 明朝" w:eastAsia="ＭＳ 明朝" w:hAnsi="ＭＳ 明朝" w:hint="eastAsia"/>
          <w:sz w:val="19"/>
          <w:szCs w:val="19"/>
        </w:rPr>
        <w:t>『大日本窯業協会雑誌』</w:t>
      </w:r>
      <w:r w:rsidRPr="00E11A9E">
        <w:rPr>
          <w:rFonts w:ascii="ＭＳ 明朝" w:eastAsia="ＭＳ 明朝" w:hAnsi="ＭＳ 明朝"/>
          <w:sz w:val="19"/>
          <w:szCs w:val="19"/>
        </w:rPr>
        <w:t>104</w:t>
      </w:r>
      <w:r w:rsidRPr="00E11A9E">
        <w:rPr>
          <w:rFonts w:ascii="ＭＳ 明朝" w:eastAsia="ＭＳ 明朝" w:hAnsi="ＭＳ 明朝" w:hint="eastAsia"/>
          <w:sz w:val="19"/>
          <w:szCs w:val="19"/>
        </w:rPr>
        <w:t>，1901</w:t>
      </w:r>
      <w:r w:rsidRPr="00E11A9E">
        <w:rPr>
          <w:rFonts w:ascii="ＭＳ 明朝" w:eastAsia="ＭＳ 明朝" w:hAnsi="ＭＳ 明朝"/>
          <w:sz w:val="19"/>
          <w:szCs w:val="19"/>
        </w:rPr>
        <w:t>,  260.</w:t>
      </w:r>
    </w:p>
  </w:endnote>
  <w:endnote w:id="27">
    <w:p w14:paraId="16E3E079"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1894年の</w:t>
      </w:r>
      <w:r w:rsidRPr="00E11A9E">
        <w:rPr>
          <w:rFonts w:ascii="ＭＳ 明朝" w:eastAsia="ＭＳ 明朝" w:hAnsi="ＭＳ 明朝"/>
          <w:sz w:val="19"/>
          <w:szCs w:val="19"/>
        </w:rPr>
        <w:t>「陶磁器概況」</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1894)『大日本窯業協会雑誌』22，1894，289.</w:t>
      </w:r>
      <w:r w:rsidRPr="00E11A9E">
        <w:rPr>
          <w:rFonts w:ascii="ＭＳ 明朝" w:eastAsia="ＭＳ 明朝" w:hAnsi="ＭＳ 明朝" w:hint="eastAsia"/>
          <w:sz w:val="19"/>
          <w:szCs w:val="19"/>
        </w:rPr>
        <w:t>に「九谷焼</w:t>
      </w:r>
      <w:r w:rsidRPr="00E11A9E">
        <w:rPr>
          <w:rFonts w:ascii="ＭＳ 明朝" w:eastAsia="ＭＳ 明朝" w:hAnsi="ＭＳ 明朝"/>
          <w:sz w:val="19"/>
          <w:szCs w:val="19"/>
        </w:rPr>
        <w:t xml:space="preserve"> は意を專ら海外輸出に注ぎ内地向の製造は</w:t>
      </w:r>
      <w:proofErr w:type="gramStart"/>
      <w:r w:rsidRPr="00E11A9E">
        <w:rPr>
          <w:rFonts w:ascii="ＭＳ 明朝" w:eastAsia="ＭＳ 明朝" w:hAnsi="ＭＳ 明朝"/>
          <w:sz w:val="19"/>
          <w:szCs w:val="19"/>
        </w:rPr>
        <w:t>至て</w:t>
      </w:r>
      <w:proofErr w:type="gramEnd"/>
      <w:r w:rsidRPr="00E11A9E">
        <w:rPr>
          <w:rFonts w:ascii="ＭＳ 明朝" w:eastAsia="ＭＳ 明朝" w:hAnsi="ＭＳ 明朝"/>
          <w:sz w:val="19"/>
          <w:szCs w:val="19"/>
        </w:rPr>
        <w:t>少なく爲に相場の高下は春秋にあらずにして輸出</w:t>
      </w:r>
      <w:proofErr w:type="gramStart"/>
      <w:r w:rsidRPr="00E11A9E">
        <w:rPr>
          <w:rFonts w:ascii="ＭＳ 明朝" w:eastAsia="ＭＳ 明朝" w:hAnsi="ＭＳ 明朝"/>
          <w:sz w:val="19"/>
          <w:szCs w:val="19"/>
        </w:rPr>
        <w:t>期節</w:t>
      </w:r>
      <w:proofErr w:type="gramEnd"/>
      <w:r w:rsidRPr="00E11A9E">
        <w:rPr>
          <w:rFonts w:ascii="ＭＳ 明朝" w:eastAsia="ＭＳ 明朝" w:hAnsi="ＭＳ 明朝"/>
          <w:sz w:val="19"/>
          <w:szCs w:val="19"/>
        </w:rPr>
        <w:t>と貿易の模様に伴</w:t>
      </w:r>
      <w:proofErr w:type="gramStart"/>
      <w:r w:rsidRPr="00E11A9E">
        <w:rPr>
          <w:rFonts w:ascii="ＭＳ 明朝" w:eastAsia="ＭＳ 明朝" w:hAnsi="ＭＳ 明朝"/>
          <w:sz w:val="19"/>
          <w:szCs w:val="19"/>
        </w:rPr>
        <w:t>ふ</w:t>
      </w:r>
      <w:proofErr w:type="gramEnd"/>
      <w:r w:rsidRPr="00E11A9E">
        <w:rPr>
          <w:rFonts w:ascii="ＭＳ 明朝" w:eastAsia="ＭＳ 明朝" w:hAnsi="ＭＳ 明朝"/>
          <w:sz w:val="19"/>
          <w:szCs w:val="19"/>
        </w:rPr>
        <w:t>者多し</w:t>
      </w:r>
      <w:r w:rsidRPr="00E11A9E">
        <w:rPr>
          <w:rFonts w:ascii="ＭＳ 明朝" w:eastAsia="ＭＳ 明朝" w:hAnsi="ＭＳ 明朝" w:hint="eastAsia"/>
          <w:sz w:val="19"/>
          <w:szCs w:val="19"/>
        </w:rPr>
        <w:t>」とある。</w:t>
      </w:r>
    </w:p>
  </w:endnote>
  <w:endnote w:id="28">
    <w:p w14:paraId="3F2736C8"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粟田焼の陶工である丹山青海は著書『陶器辨解』刊行年不明（京都府立京都学・歴彩館所蔵）の中でこの納富の指摘に反論している。</w:t>
      </w:r>
    </w:p>
  </w:endnote>
  <w:endnote w:id="29">
    <w:p w14:paraId="5E6D72AB"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納富前掲書，7</w:t>
      </w:r>
      <w:r w:rsidRPr="00E11A9E">
        <w:rPr>
          <w:rFonts w:ascii="ＭＳ 明朝" w:eastAsia="ＭＳ 明朝" w:hAnsi="ＭＳ 明朝"/>
          <w:sz w:val="19"/>
          <w:szCs w:val="19"/>
        </w:rPr>
        <w:t>5-84</w:t>
      </w:r>
      <w:r w:rsidRPr="00E11A9E">
        <w:rPr>
          <w:rFonts w:ascii="ＭＳ 明朝" w:eastAsia="ＭＳ 明朝" w:hAnsi="ＭＳ 明朝" w:hint="eastAsia"/>
          <w:sz w:val="19"/>
          <w:szCs w:val="19"/>
        </w:rPr>
        <w:t>.</w:t>
      </w:r>
    </w:p>
  </w:endnote>
  <w:endnote w:id="30">
    <w:p w14:paraId="27D4E60F"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真清水蔵六『古今京窯泥中閑話』(永澤金港堂，1</w:t>
      </w:r>
      <w:r w:rsidRPr="00E11A9E">
        <w:rPr>
          <w:rFonts w:ascii="ＭＳ 明朝" w:eastAsia="ＭＳ 明朝" w:hAnsi="ＭＳ 明朝"/>
          <w:sz w:val="19"/>
          <w:szCs w:val="19"/>
        </w:rPr>
        <w:t>935)</w:t>
      </w:r>
      <w:r w:rsidRPr="00E11A9E">
        <w:rPr>
          <w:rFonts w:ascii="ＭＳ 明朝" w:eastAsia="ＭＳ 明朝" w:hAnsi="ＭＳ 明朝" w:hint="eastAsia"/>
          <w:sz w:val="19"/>
          <w:szCs w:val="19"/>
        </w:rPr>
        <w:t>，4</w:t>
      </w:r>
      <w:r w:rsidRPr="00E11A9E">
        <w:rPr>
          <w:rFonts w:ascii="ＭＳ 明朝" w:eastAsia="ＭＳ 明朝" w:hAnsi="ＭＳ 明朝"/>
          <w:sz w:val="19"/>
          <w:szCs w:val="19"/>
        </w:rPr>
        <w:t>9-50</w:t>
      </w:r>
      <w:r w:rsidRPr="00E11A9E">
        <w:rPr>
          <w:rFonts w:ascii="ＭＳ 明朝" w:eastAsia="ＭＳ 明朝" w:hAnsi="ＭＳ 明朝" w:hint="eastAsia"/>
          <w:sz w:val="19"/>
          <w:szCs w:val="19"/>
        </w:rPr>
        <w:t>。中ノ堂前掲書，1984，9</w:t>
      </w:r>
      <w:r w:rsidRPr="00E11A9E">
        <w:rPr>
          <w:rFonts w:ascii="ＭＳ 明朝" w:eastAsia="ＭＳ 明朝" w:hAnsi="ＭＳ 明朝"/>
          <w:sz w:val="19"/>
          <w:szCs w:val="19"/>
        </w:rPr>
        <w:t>0-92</w:t>
      </w:r>
      <w:r w:rsidRPr="00E11A9E">
        <w:rPr>
          <w:rFonts w:ascii="ＭＳ 明朝" w:eastAsia="ＭＳ 明朝" w:hAnsi="ＭＳ 明朝" w:hint="eastAsia"/>
          <w:sz w:val="19"/>
          <w:szCs w:val="19"/>
        </w:rPr>
        <w:t>。</w:t>
      </w:r>
    </w:p>
  </w:endnote>
  <w:endnote w:id="31">
    <w:p w14:paraId="2D8AA26B"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hint="eastAsia"/>
          <w:sz w:val="19"/>
          <w:szCs w:val="19"/>
        </w:rPr>
        <w:t xml:space="preserve"> 松本佐太郎『定本九谷』(寶雲社，1940</w:t>
      </w:r>
      <w:r w:rsidRPr="00E11A9E">
        <w:rPr>
          <w:rFonts w:ascii="ＭＳ 明朝" w:eastAsia="ＭＳ 明朝" w:hAnsi="ＭＳ 明朝"/>
          <w:sz w:val="19"/>
          <w:szCs w:val="19"/>
        </w:rPr>
        <w:t>)</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311.</w:t>
      </w:r>
    </w:p>
  </w:endnote>
  <w:endnote w:id="32">
    <w:p w14:paraId="3A85BBF6"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二羽前掲書，1</w:t>
      </w:r>
      <w:r w:rsidRPr="00E11A9E">
        <w:rPr>
          <w:rFonts w:ascii="ＭＳ 明朝" w:eastAsia="ＭＳ 明朝" w:hAnsi="ＭＳ 明朝"/>
          <w:sz w:val="19"/>
          <w:szCs w:val="19"/>
        </w:rPr>
        <w:t>05-106</w:t>
      </w:r>
      <w:r w:rsidRPr="00E11A9E">
        <w:rPr>
          <w:rFonts w:ascii="ＭＳ 明朝" w:eastAsia="ＭＳ 明朝" w:hAnsi="ＭＳ 明朝" w:hint="eastAsia"/>
          <w:sz w:val="19"/>
          <w:szCs w:val="19"/>
        </w:rPr>
        <w:t>.</w:t>
      </w:r>
    </w:p>
  </w:endnote>
  <w:endnote w:id="33">
    <w:p w14:paraId="3788A515"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宇野仁松については以下を参照。美術日報社出版部編纂『日本工芸名鑑 下編』（美術日報社，1</w:t>
      </w:r>
      <w:r w:rsidRPr="00E11A9E">
        <w:rPr>
          <w:rFonts w:ascii="ＭＳ 明朝" w:eastAsia="ＭＳ 明朝" w:hAnsi="ＭＳ 明朝"/>
          <w:sz w:val="19"/>
          <w:szCs w:val="19"/>
        </w:rPr>
        <w:t>929）</w:t>
      </w:r>
      <w:r w:rsidRPr="00E11A9E">
        <w:rPr>
          <w:rFonts w:ascii="ＭＳ 明朝" w:eastAsia="ＭＳ 明朝" w:hAnsi="ＭＳ 明朝" w:hint="eastAsia"/>
          <w:sz w:val="19"/>
          <w:szCs w:val="19"/>
        </w:rPr>
        <w:t>，3</w:t>
      </w:r>
      <w:r w:rsidRPr="00E11A9E">
        <w:rPr>
          <w:rFonts w:ascii="ＭＳ 明朝" w:eastAsia="ＭＳ 明朝" w:hAnsi="ＭＳ 明朝"/>
          <w:sz w:val="19"/>
          <w:szCs w:val="19"/>
        </w:rPr>
        <w:t>6</w:t>
      </w:r>
      <w:r w:rsidRPr="00E11A9E">
        <w:rPr>
          <w:rFonts w:ascii="ＭＳ 明朝" w:eastAsia="ＭＳ 明朝" w:hAnsi="ＭＳ 明朝" w:hint="eastAsia"/>
          <w:sz w:val="19"/>
          <w:szCs w:val="19"/>
        </w:rPr>
        <w:t>。二代真清水前掲書，7</w:t>
      </w:r>
      <w:r w:rsidRPr="00E11A9E">
        <w:rPr>
          <w:rFonts w:ascii="ＭＳ 明朝" w:eastAsia="ＭＳ 明朝" w:hAnsi="ＭＳ 明朝"/>
          <w:sz w:val="19"/>
          <w:szCs w:val="19"/>
        </w:rPr>
        <w:t>1-73</w:t>
      </w:r>
      <w:r w:rsidRPr="00E11A9E">
        <w:rPr>
          <w:rFonts w:ascii="ＭＳ 明朝" w:eastAsia="ＭＳ 明朝" w:hAnsi="ＭＳ 明朝" w:hint="eastAsia"/>
          <w:sz w:val="19"/>
          <w:szCs w:val="19"/>
        </w:rPr>
        <w:t>.</w:t>
      </w:r>
    </w:p>
  </w:endnote>
  <w:endnote w:id="34">
    <w:p w14:paraId="1031F2DE"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三代中村東郊（粟生屋栄三郎）の養子で1892（明治25）年京都に出て，初代三浦竹泉に学んだ。明治40年に二条基弘（1</w:t>
      </w:r>
      <w:r w:rsidRPr="00E11A9E">
        <w:rPr>
          <w:rFonts w:ascii="ＭＳ 明朝" w:eastAsia="ＭＳ 明朝" w:hAnsi="ＭＳ 明朝"/>
          <w:sz w:val="19"/>
          <w:szCs w:val="19"/>
        </w:rPr>
        <w:t>859-1928</w:t>
      </w:r>
      <w:r w:rsidRPr="00E11A9E">
        <w:rPr>
          <w:rFonts w:ascii="ＭＳ 明朝" w:eastAsia="ＭＳ 明朝" w:hAnsi="ＭＳ 明朝" w:hint="eastAsia"/>
          <w:sz w:val="19"/>
          <w:szCs w:val="19"/>
        </w:rPr>
        <w:t>）から東郊を東洸に改められる。大正7年に独立して今熊野に開窯する。官展などで多数受賞。松本前掲書（1935），109。藤岡前掲書，274。</w:t>
      </w:r>
    </w:p>
  </w:endnote>
  <w:endnote w:id="35">
    <w:p w14:paraId="673EF920"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川尻潤氏への聞き取り調査による（実施日：2021年6月24日）。</w:t>
      </w:r>
    </w:p>
  </w:endnote>
  <w:endnote w:id="36">
    <w:p w14:paraId="75E82F97"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二羽前掲書，63.</w:t>
      </w:r>
    </w:p>
  </w:endnote>
  <w:endnote w:id="37">
    <w:p w14:paraId="6776B46E"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藤岡前掲書，3</w:t>
      </w:r>
      <w:r w:rsidRPr="00E11A9E">
        <w:rPr>
          <w:rFonts w:ascii="ＭＳ 明朝" w:eastAsia="ＭＳ 明朝" w:hAnsi="ＭＳ 明朝"/>
          <w:sz w:val="19"/>
          <w:szCs w:val="19"/>
        </w:rPr>
        <w:t>0-34</w:t>
      </w:r>
      <w:r w:rsidRPr="00E11A9E">
        <w:rPr>
          <w:rFonts w:ascii="ＭＳ 明朝" w:eastAsia="ＭＳ 明朝" w:hAnsi="ＭＳ 明朝" w:hint="eastAsia"/>
          <w:sz w:val="19"/>
          <w:szCs w:val="19"/>
        </w:rPr>
        <w:t>.</w:t>
      </w:r>
    </w:p>
  </w:endnote>
  <w:endnote w:id="38">
    <w:p w14:paraId="4FF4D479"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「窯業彙報」（1</w:t>
      </w:r>
      <w:r w:rsidRPr="00E11A9E">
        <w:rPr>
          <w:rFonts w:ascii="ＭＳ 明朝" w:eastAsia="ＭＳ 明朝" w:hAnsi="ＭＳ 明朝"/>
          <w:sz w:val="19"/>
          <w:szCs w:val="19"/>
        </w:rPr>
        <w:t>898）</w:t>
      </w:r>
      <w:r w:rsidRPr="00E11A9E">
        <w:rPr>
          <w:rFonts w:ascii="ＭＳ 明朝" w:eastAsia="ＭＳ 明朝" w:hAnsi="ＭＳ 明朝" w:hint="eastAsia"/>
          <w:sz w:val="19"/>
          <w:szCs w:val="19"/>
        </w:rPr>
        <w:t>『大日本窯業協会雑誌』</w:t>
      </w:r>
      <w:r w:rsidRPr="00E11A9E">
        <w:rPr>
          <w:rFonts w:ascii="ＭＳ 明朝" w:eastAsia="ＭＳ 明朝" w:hAnsi="ＭＳ 明朝"/>
          <w:sz w:val="19"/>
          <w:szCs w:val="19"/>
        </w:rPr>
        <w:t>74，1898，61.</w:t>
      </w:r>
    </w:p>
  </w:endnote>
  <w:endnote w:id="39">
    <w:p w14:paraId="7E88111A"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西山貞「九谷視察報」（1</w:t>
      </w:r>
      <w:r w:rsidRPr="00E11A9E">
        <w:rPr>
          <w:rFonts w:ascii="ＭＳ 明朝" w:eastAsia="ＭＳ 明朝" w:hAnsi="ＭＳ 明朝"/>
          <w:sz w:val="19"/>
          <w:szCs w:val="19"/>
        </w:rPr>
        <w:t>903）</w:t>
      </w:r>
      <w:r w:rsidRPr="00E11A9E">
        <w:rPr>
          <w:rFonts w:ascii="ＭＳ 明朝" w:eastAsia="ＭＳ 明朝" w:hAnsi="ＭＳ 明朝" w:hint="eastAsia"/>
          <w:sz w:val="19"/>
          <w:szCs w:val="19"/>
        </w:rPr>
        <w:t>『大日本窯業協会雑誌』</w:t>
      </w:r>
      <w:r w:rsidRPr="00E11A9E">
        <w:rPr>
          <w:rFonts w:ascii="ＭＳ 明朝" w:eastAsia="ＭＳ 明朝" w:hAnsi="ＭＳ 明朝"/>
          <w:sz w:val="19"/>
          <w:szCs w:val="19"/>
        </w:rPr>
        <w:t>130</w:t>
      </w:r>
      <w:r w:rsidRPr="00E11A9E">
        <w:rPr>
          <w:rFonts w:ascii="ＭＳ 明朝" w:eastAsia="ＭＳ 明朝" w:hAnsi="ＭＳ 明朝" w:hint="eastAsia"/>
          <w:sz w:val="19"/>
          <w:szCs w:val="19"/>
        </w:rPr>
        <w:t>，1903，405</w:t>
      </w:r>
      <w:r w:rsidRPr="00E11A9E">
        <w:rPr>
          <w:rFonts w:ascii="ＭＳ 明朝" w:eastAsia="ＭＳ 明朝" w:hAnsi="ＭＳ 明朝"/>
          <w:sz w:val="19"/>
          <w:szCs w:val="19"/>
        </w:rPr>
        <w:t>.</w:t>
      </w:r>
    </w:p>
  </w:endnote>
  <w:endnote w:id="40">
    <w:p w14:paraId="450508E8"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（表１）は「石川縣下の陶業」(</w:t>
      </w:r>
      <w:r w:rsidRPr="00E11A9E">
        <w:rPr>
          <w:rFonts w:ascii="ＭＳ 明朝" w:eastAsia="ＭＳ 明朝" w:hAnsi="ＭＳ 明朝"/>
          <w:sz w:val="19"/>
          <w:szCs w:val="19"/>
        </w:rPr>
        <w:t>1908)</w:t>
      </w:r>
      <w:r w:rsidRPr="00E11A9E">
        <w:rPr>
          <w:rFonts w:ascii="ＭＳ 明朝" w:eastAsia="ＭＳ 明朝" w:hAnsi="ＭＳ 明朝" w:hint="eastAsia"/>
          <w:sz w:val="19"/>
          <w:szCs w:val="19"/>
        </w:rPr>
        <w:t>『大日本窯業協会雑誌』</w:t>
      </w:r>
      <w:r w:rsidRPr="00E11A9E">
        <w:rPr>
          <w:rFonts w:ascii="ＭＳ 明朝" w:eastAsia="ＭＳ 明朝" w:hAnsi="ＭＳ 明朝"/>
          <w:sz w:val="19"/>
          <w:szCs w:val="19"/>
        </w:rPr>
        <w:t>191</w:t>
      </w:r>
      <w:r w:rsidRPr="00E11A9E">
        <w:rPr>
          <w:rFonts w:ascii="ＭＳ 明朝" w:eastAsia="ＭＳ 明朝" w:hAnsi="ＭＳ 明朝" w:hint="eastAsia"/>
          <w:sz w:val="19"/>
          <w:szCs w:val="19"/>
        </w:rPr>
        <w:t>，1908，</w:t>
      </w:r>
      <w:r w:rsidRPr="00E11A9E">
        <w:rPr>
          <w:rFonts w:ascii="ＭＳ 明朝" w:eastAsia="ＭＳ 明朝" w:hAnsi="ＭＳ 明朝"/>
          <w:sz w:val="19"/>
          <w:szCs w:val="19"/>
        </w:rPr>
        <w:t>531.</w:t>
      </w:r>
      <w:r w:rsidRPr="00E11A9E">
        <w:rPr>
          <w:rFonts w:ascii="ＭＳ 明朝" w:eastAsia="ＭＳ 明朝" w:hAnsi="ＭＳ 明朝" w:hint="eastAsia"/>
          <w:sz w:val="19"/>
          <w:szCs w:val="19"/>
        </w:rPr>
        <w:t>に記載の情報を元に著者作成。</w:t>
      </w:r>
    </w:p>
  </w:endnote>
  <w:endnote w:id="41">
    <w:p w14:paraId="6D338CDD"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二羽前掲書，6</w:t>
      </w:r>
      <w:r w:rsidRPr="00E11A9E">
        <w:rPr>
          <w:rFonts w:ascii="ＭＳ 明朝" w:eastAsia="ＭＳ 明朝" w:hAnsi="ＭＳ 明朝"/>
          <w:sz w:val="19"/>
          <w:szCs w:val="19"/>
        </w:rPr>
        <w:t>3-64</w:t>
      </w:r>
      <w:r w:rsidRPr="00E11A9E">
        <w:rPr>
          <w:rFonts w:ascii="ＭＳ 明朝" w:eastAsia="ＭＳ 明朝" w:hAnsi="ＭＳ 明朝" w:hint="eastAsia"/>
          <w:sz w:val="19"/>
          <w:szCs w:val="19"/>
        </w:rPr>
        <w:t>。</w:t>
      </w:r>
    </w:p>
  </w:endnote>
  <w:endnote w:id="42">
    <w:p w14:paraId="6DAFD94B"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明治27年から九谷陶器会社で陶画を学び，明治32年に京都の北山石泉に師事。明治39年には中国の湖南省長沙醴陵県磁業学堂の陶画部の教師となり中国の製陶技術や原料の研究を重ねた。明治43年に帰国し独立した。藤岡前掲書，274</w:t>
      </w:r>
      <w:r w:rsidRPr="00E11A9E">
        <w:rPr>
          <w:rFonts w:ascii="ＭＳ 明朝" w:eastAsia="ＭＳ 明朝" w:hAnsi="ＭＳ 明朝"/>
          <w:sz w:val="19"/>
          <w:szCs w:val="19"/>
        </w:rPr>
        <w:t>.</w:t>
      </w:r>
    </w:p>
  </w:endnote>
  <w:endnote w:id="43">
    <w:p w14:paraId="0E2FF860"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藤岡前掲書，6</w:t>
      </w:r>
      <w:r w:rsidRPr="00E11A9E">
        <w:rPr>
          <w:rFonts w:ascii="ＭＳ 明朝" w:eastAsia="ＭＳ 明朝" w:hAnsi="ＭＳ 明朝"/>
          <w:sz w:val="19"/>
          <w:szCs w:val="19"/>
        </w:rPr>
        <w:t>3</w:t>
      </w:r>
      <w:r w:rsidRPr="00E11A9E">
        <w:rPr>
          <w:rFonts w:ascii="ＭＳ 明朝" w:eastAsia="ＭＳ 明朝" w:hAnsi="ＭＳ 明朝" w:hint="eastAsia"/>
          <w:sz w:val="19"/>
          <w:szCs w:val="19"/>
        </w:rPr>
        <w:t>.</w:t>
      </w:r>
    </w:p>
  </w:endnote>
  <w:endnote w:id="44">
    <w:p w14:paraId="61584487"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明治期の京都の窯業の展開については以下に詳しい。前﨑信也「大正時代における京都市立陶磁器試験場及び付属伝習所の活動について」(</w:t>
      </w:r>
      <w:r w:rsidRPr="00E11A9E">
        <w:rPr>
          <w:rFonts w:ascii="ＭＳ 明朝" w:eastAsia="ＭＳ 明朝" w:hAnsi="ＭＳ 明朝"/>
          <w:sz w:val="19"/>
          <w:szCs w:val="19"/>
        </w:rPr>
        <w:t>2014)</w:t>
      </w:r>
      <w:r w:rsidRPr="00E11A9E">
        <w:rPr>
          <w:rFonts w:ascii="ＭＳ 明朝" w:eastAsia="ＭＳ 明朝" w:hAnsi="ＭＳ 明朝" w:hint="eastAsia"/>
          <w:sz w:val="19"/>
          <w:szCs w:val="19"/>
        </w:rPr>
        <w:t>『大正時代の工芸教育―京都市立陶磁器試験場付属伝習所の記録』宮帯出版社，2014</w:t>
      </w:r>
      <w:r w:rsidRPr="00E11A9E">
        <w:rPr>
          <w:rFonts w:ascii="ＭＳ 明朝" w:eastAsia="ＭＳ 明朝" w:hAnsi="ＭＳ 明朝"/>
          <w:sz w:val="19"/>
          <w:szCs w:val="19"/>
        </w:rPr>
        <w:t>)</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5-34.</w:t>
      </w:r>
    </w:p>
  </w:endnote>
  <w:endnote w:id="45">
    <w:p w14:paraId="1249DE17"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藤岡前掲書，38</w:t>
      </w:r>
      <w:r w:rsidRPr="00E11A9E">
        <w:rPr>
          <w:rFonts w:ascii="ＭＳ 明朝" w:eastAsia="ＭＳ 明朝" w:hAnsi="ＭＳ 明朝"/>
          <w:sz w:val="19"/>
          <w:szCs w:val="19"/>
        </w:rPr>
        <w:t>-41.</w:t>
      </w:r>
    </w:p>
  </w:endnote>
  <w:endnote w:id="46">
    <w:p w14:paraId="36D9D32D"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藤江永孝については以下を参照。故藤江永孝君功績表彰會編『藤江永孝傳』(サン製版，1</w:t>
      </w:r>
      <w:r w:rsidRPr="00E11A9E">
        <w:rPr>
          <w:rFonts w:ascii="ＭＳ 明朝" w:eastAsia="ＭＳ 明朝" w:hAnsi="ＭＳ 明朝"/>
          <w:sz w:val="19"/>
          <w:szCs w:val="19"/>
        </w:rPr>
        <w:t>932)</w:t>
      </w:r>
      <w:r w:rsidRPr="00E11A9E">
        <w:rPr>
          <w:rFonts w:ascii="ＭＳ 明朝" w:eastAsia="ＭＳ 明朝" w:hAnsi="ＭＳ 明朝" w:hint="eastAsia"/>
          <w:sz w:val="19"/>
          <w:szCs w:val="19"/>
        </w:rPr>
        <w:t>。</w:t>
      </w:r>
    </w:p>
  </w:endnote>
  <w:endnote w:id="47">
    <w:p w14:paraId="5D872F60"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前﨑前掲書，宮帯出版，2014。</w:t>
      </w:r>
    </w:p>
  </w:endnote>
  <w:endnote w:id="48">
    <w:p w14:paraId="26316166"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柳田他次郎は号を素山といい，明治20年から36年まで錦光山作品の絵付けを担当した。錦光山窯の作品でも優れたものに素山銘のものが多い。二羽前掲書，9</w:t>
      </w:r>
      <w:r w:rsidRPr="00E11A9E">
        <w:rPr>
          <w:rFonts w:ascii="ＭＳ 明朝" w:eastAsia="ＭＳ 明朝" w:hAnsi="ＭＳ 明朝"/>
          <w:sz w:val="19"/>
          <w:szCs w:val="19"/>
        </w:rPr>
        <w:t>.</w:t>
      </w:r>
    </w:p>
  </w:endnote>
  <w:endnote w:id="49">
    <w:p w14:paraId="4F7252A1"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浮見駒太郎は錦光山工場で修行をしたことから錦山と号したという。二羽前掲書，1</w:t>
      </w:r>
      <w:r w:rsidRPr="00E11A9E">
        <w:rPr>
          <w:rFonts w:ascii="ＭＳ 明朝" w:eastAsia="ＭＳ 明朝" w:hAnsi="ＭＳ 明朝"/>
          <w:sz w:val="19"/>
          <w:szCs w:val="19"/>
        </w:rPr>
        <w:t>48-149.</w:t>
      </w:r>
    </w:p>
  </w:endnote>
  <w:endnote w:id="50">
    <w:p w14:paraId="6FD8DCC0"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初代諏訪蘇山の経歴については以下に詳しい。黒田天外「諏訪蘇山翁」（黒田天外『一家一彩録』国書刊行会，</w:t>
      </w:r>
      <w:r w:rsidRPr="00E11A9E">
        <w:rPr>
          <w:rFonts w:ascii="ＭＳ 明朝" w:eastAsia="ＭＳ 明朝" w:hAnsi="ＭＳ 明朝"/>
          <w:sz w:val="19"/>
          <w:szCs w:val="19"/>
        </w:rPr>
        <w:t>1920），133-137。蘇山遺作品展覧会編『蘇山之陶器』</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芸艸堂，1923)。二代諏訪蘇山編『風雅遺範』</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私家版，1923)。二代諏訪蘇山編『蘇山騰影』</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私家版，1934)。</w:t>
      </w:r>
    </w:p>
  </w:endnote>
  <w:endnote w:id="51">
    <w:p w14:paraId="6D99B206"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東山三代展実行委員会編『東山三代展』(東山三代展実行委員会、1</w:t>
      </w:r>
      <w:r w:rsidRPr="00E11A9E">
        <w:rPr>
          <w:rFonts w:ascii="ＭＳ 明朝" w:eastAsia="ＭＳ 明朝" w:hAnsi="ＭＳ 明朝"/>
          <w:sz w:val="19"/>
          <w:szCs w:val="19"/>
        </w:rPr>
        <w:t>999)</w:t>
      </w:r>
      <w:r w:rsidRPr="00E11A9E">
        <w:rPr>
          <w:rFonts w:ascii="ＭＳ 明朝" w:eastAsia="ＭＳ 明朝" w:hAnsi="ＭＳ 明朝" w:hint="eastAsia"/>
          <w:sz w:val="19"/>
          <w:szCs w:val="19"/>
        </w:rPr>
        <w:t>。</w:t>
      </w:r>
    </w:p>
  </w:endnote>
  <w:endnote w:id="52">
    <w:p w14:paraId="3C4F8F2F"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遊陶園についての詳細は清世逸民「京都通信：遊陶園成績」（1</w:t>
      </w:r>
      <w:r w:rsidRPr="00E11A9E">
        <w:rPr>
          <w:rFonts w:ascii="ＭＳ 明朝" w:eastAsia="ＭＳ 明朝" w:hAnsi="ＭＳ 明朝"/>
          <w:sz w:val="19"/>
          <w:szCs w:val="19"/>
        </w:rPr>
        <w:t>904）</w:t>
      </w:r>
      <w:r w:rsidRPr="00E11A9E">
        <w:rPr>
          <w:rFonts w:ascii="ＭＳ 明朝" w:eastAsia="ＭＳ 明朝" w:hAnsi="ＭＳ 明朝" w:hint="eastAsia"/>
          <w:sz w:val="19"/>
          <w:szCs w:val="19"/>
        </w:rPr>
        <w:t>『大日本窯業協会雑誌』</w:t>
      </w:r>
      <w:r w:rsidRPr="00E11A9E">
        <w:rPr>
          <w:rFonts w:ascii="ＭＳ 明朝" w:eastAsia="ＭＳ 明朝" w:hAnsi="ＭＳ 明朝"/>
          <w:sz w:val="19"/>
          <w:szCs w:val="19"/>
        </w:rPr>
        <w:t>146, 1904，55-56</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クリストフ・マルケ「浅井忠と「図案」」（</w:t>
      </w:r>
      <w:r w:rsidRPr="00E11A9E">
        <w:rPr>
          <w:rFonts w:ascii="ＭＳ 明朝" w:eastAsia="ＭＳ 明朝" w:hAnsi="ＭＳ 明朝" w:hint="eastAsia"/>
          <w:sz w:val="19"/>
          <w:szCs w:val="19"/>
        </w:rPr>
        <w:t>1</w:t>
      </w:r>
      <w:r w:rsidRPr="00E11A9E">
        <w:rPr>
          <w:rFonts w:ascii="ＭＳ 明朝" w:eastAsia="ＭＳ 明朝" w:hAnsi="ＭＳ 明朝"/>
          <w:sz w:val="19"/>
          <w:szCs w:val="19"/>
        </w:rPr>
        <w:t>993）『日</w:t>
      </w:r>
      <w:r w:rsidRPr="00E11A9E">
        <w:rPr>
          <w:rFonts w:ascii="ＭＳ 明朝" w:eastAsia="ＭＳ 明朝" w:hAnsi="ＭＳ 明朝" w:hint="eastAsia"/>
          <w:sz w:val="19"/>
          <w:szCs w:val="19"/>
        </w:rPr>
        <w:t>本美術全集</w:t>
      </w:r>
      <w:r w:rsidRPr="00E11A9E">
        <w:rPr>
          <w:rFonts w:ascii="ＭＳ 明朝" w:eastAsia="ＭＳ 明朝" w:hAnsi="ＭＳ 明朝"/>
          <w:sz w:val="19"/>
          <w:szCs w:val="19"/>
        </w:rPr>
        <w:t xml:space="preserve"> 24：建築とデザイン』</w:t>
      </w:r>
      <w:r w:rsidRPr="00E11A9E">
        <w:rPr>
          <w:rFonts w:ascii="ＭＳ 明朝" w:eastAsia="ＭＳ 明朝" w:hAnsi="ＭＳ 明朝" w:hint="eastAsia"/>
          <w:sz w:val="19"/>
          <w:szCs w:val="19"/>
        </w:rPr>
        <w:t>(講談社,</w:t>
      </w:r>
      <w:r w:rsidRPr="00E11A9E">
        <w:rPr>
          <w:rFonts w:ascii="ＭＳ 明朝" w:eastAsia="ＭＳ 明朝" w:hAnsi="ＭＳ 明朝"/>
          <w:sz w:val="19"/>
          <w:szCs w:val="19"/>
        </w:rPr>
        <w:t xml:space="preserve"> 1993)，176-182</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中沢岩太博士喜寿祝賀記念会『中沢</w:t>
      </w:r>
      <w:r w:rsidRPr="00E11A9E">
        <w:rPr>
          <w:rFonts w:ascii="ＭＳ 明朝" w:eastAsia="ＭＳ 明朝" w:hAnsi="ＭＳ 明朝" w:hint="eastAsia"/>
          <w:sz w:val="19"/>
          <w:szCs w:val="19"/>
        </w:rPr>
        <w:t>岩太博士喜寿祝賀記念帖』(中沢岩太博士喜寿祝賀記念会，</w:t>
      </w:r>
      <w:r w:rsidRPr="00E11A9E">
        <w:rPr>
          <w:rFonts w:ascii="ＭＳ 明朝" w:eastAsia="ＭＳ 明朝" w:hAnsi="ＭＳ 明朝"/>
          <w:sz w:val="19"/>
          <w:szCs w:val="19"/>
        </w:rPr>
        <w:t>1935)，90-91.</w:t>
      </w:r>
      <w:r w:rsidRPr="00E11A9E">
        <w:rPr>
          <w:rFonts w:ascii="ＭＳ 明朝" w:eastAsia="ＭＳ 明朝" w:hAnsi="ＭＳ 明朝" w:hint="eastAsia"/>
          <w:sz w:val="19"/>
          <w:szCs w:val="19"/>
        </w:rPr>
        <w:t>などに詳しい</w:t>
      </w:r>
      <w:r w:rsidRPr="00E11A9E">
        <w:rPr>
          <w:rFonts w:ascii="ＭＳ 明朝" w:eastAsia="ＭＳ 明朝" w:hAnsi="ＭＳ 明朝"/>
          <w:sz w:val="19"/>
          <w:szCs w:val="19"/>
        </w:rPr>
        <w:t>。</w:t>
      </w:r>
    </w:p>
  </w:endnote>
  <w:endnote w:id="53">
    <w:p w14:paraId="5334D36B"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「輸出陶磁器の趨勢」（1</w:t>
      </w:r>
      <w:r w:rsidRPr="00E11A9E">
        <w:rPr>
          <w:rFonts w:ascii="ＭＳ 明朝" w:eastAsia="ＭＳ 明朝" w:hAnsi="ＭＳ 明朝"/>
          <w:sz w:val="19"/>
          <w:szCs w:val="19"/>
        </w:rPr>
        <w:t>910）</w:t>
      </w:r>
      <w:r w:rsidRPr="00E11A9E">
        <w:rPr>
          <w:rFonts w:ascii="ＭＳ 明朝" w:eastAsia="ＭＳ 明朝" w:hAnsi="ＭＳ 明朝" w:hint="eastAsia"/>
          <w:sz w:val="19"/>
          <w:szCs w:val="19"/>
        </w:rPr>
        <w:t>『大日本窯業協会雑誌』</w:t>
      </w:r>
      <w:r w:rsidRPr="00E11A9E">
        <w:rPr>
          <w:rFonts w:ascii="ＭＳ 明朝" w:eastAsia="ＭＳ 明朝" w:hAnsi="ＭＳ 明朝"/>
          <w:sz w:val="19"/>
          <w:szCs w:val="19"/>
        </w:rPr>
        <w:t xml:space="preserve">212, </w:t>
      </w:r>
      <w:r w:rsidRPr="00E11A9E">
        <w:rPr>
          <w:rFonts w:ascii="ＭＳ 明朝" w:eastAsia="ＭＳ 明朝" w:hAnsi="ＭＳ 明朝" w:hint="eastAsia"/>
          <w:sz w:val="19"/>
          <w:szCs w:val="19"/>
        </w:rPr>
        <w:t>1910</w:t>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3</w:t>
      </w:r>
      <w:r w:rsidRPr="00E11A9E">
        <w:rPr>
          <w:rFonts w:ascii="ＭＳ 明朝" w:eastAsia="ＭＳ 明朝" w:hAnsi="ＭＳ 明朝"/>
          <w:sz w:val="19"/>
          <w:szCs w:val="19"/>
        </w:rPr>
        <w:t>66.</w:t>
      </w:r>
    </w:p>
  </w:endnote>
  <w:endnote w:id="54">
    <w:p w14:paraId="2C9F8571"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藤岡前掲書，1</w:t>
      </w:r>
      <w:r w:rsidRPr="00E11A9E">
        <w:rPr>
          <w:rFonts w:ascii="ＭＳ 明朝" w:eastAsia="ＭＳ 明朝" w:hAnsi="ＭＳ 明朝"/>
          <w:sz w:val="19"/>
          <w:szCs w:val="19"/>
        </w:rPr>
        <w:t>08-</w:t>
      </w:r>
      <w:r w:rsidRPr="00E11A9E">
        <w:rPr>
          <w:rFonts w:ascii="ＭＳ 明朝" w:eastAsia="ＭＳ 明朝" w:hAnsi="ＭＳ 明朝" w:hint="eastAsia"/>
          <w:sz w:val="19"/>
          <w:szCs w:val="19"/>
        </w:rPr>
        <w:t>1</w:t>
      </w:r>
      <w:r w:rsidRPr="00E11A9E">
        <w:rPr>
          <w:rFonts w:ascii="ＭＳ 明朝" w:eastAsia="ＭＳ 明朝" w:hAnsi="ＭＳ 明朝"/>
          <w:sz w:val="19"/>
          <w:szCs w:val="19"/>
        </w:rPr>
        <w:t>11.</w:t>
      </w:r>
    </w:p>
  </w:endnote>
  <w:endnote w:id="55">
    <w:p w14:paraId="7ECF0428"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藤岡前掲書,</w:t>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1</w:t>
      </w:r>
      <w:r w:rsidRPr="00E11A9E">
        <w:rPr>
          <w:rFonts w:ascii="ＭＳ 明朝" w:eastAsia="ＭＳ 明朝" w:hAnsi="ＭＳ 明朝"/>
          <w:sz w:val="19"/>
          <w:szCs w:val="19"/>
        </w:rPr>
        <w:t>08-111</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及び附図「明治45年日吉地区開窯前の地図」「日吉地区窯業分布図」（頁数記載なし）。「日吉地区窯業分析図」には1961（昭和36）年に30の窯があったと記載されている。</w:t>
      </w:r>
    </w:p>
  </w:endnote>
  <w:endnote w:id="56">
    <w:p w14:paraId="66DF7701"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「今熊野」および「日吉地区」とは現在の京都市東山区今熊野宝蔵町,今熊野日吉町,</w:t>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今熊野南日吉町にあたる地域である。</w:t>
      </w:r>
    </w:p>
  </w:endnote>
  <w:endnote w:id="57">
    <w:p w14:paraId="25E54099"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荒川清澄</w:t>
      </w:r>
      <w:r w:rsidRPr="00E11A9E">
        <w:rPr>
          <w:rFonts w:ascii="ＭＳ 明朝" w:eastAsia="ＭＳ 明朝" w:hAnsi="ＭＳ 明朝"/>
          <w:sz w:val="19"/>
          <w:szCs w:val="19"/>
        </w:rPr>
        <w:t>編</w:t>
      </w:r>
      <w:r w:rsidRPr="00E11A9E">
        <w:rPr>
          <w:rFonts w:ascii="ＭＳ 明朝" w:eastAsia="ＭＳ 明朝" w:hAnsi="ＭＳ 明朝" w:hint="eastAsia"/>
          <w:sz w:val="19"/>
          <w:szCs w:val="19"/>
        </w:rPr>
        <w:t>「京都の錦光山」（1</w:t>
      </w:r>
      <w:r w:rsidRPr="00E11A9E">
        <w:rPr>
          <w:rFonts w:ascii="ＭＳ 明朝" w:eastAsia="ＭＳ 明朝" w:hAnsi="ＭＳ 明朝"/>
          <w:sz w:val="19"/>
          <w:szCs w:val="19"/>
        </w:rPr>
        <w:t>907）</w:t>
      </w:r>
      <w:r w:rsidRPr="00E11A9E">
        <w:rPr>
          <w:rFonts w:ascii="ＭＳ 明朝" w:eastAsia="ＭＳ 明朝" w:hAnsi="ＭＳ 明朝" w:hint="eastAsia"/>
          <w:sz w:val="19"/>
          <w:szCs w:val="19"/>
        </w:rPr>
        <w:t>『関西之実業』(小谷書店,</w:t>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1907</w:t>
      </w:r>
      <w:r w:rsidRPr="00E11A9E">
        <w:rPr>
          <w:rFonts w:ascii="ＭＳ 明朝" w:eastAsia="ＭＳ 明朝" w:hAnsi="ＭＳ 明朝"/>
          <w:sz w:val="19"/>
          <w:szCs w:val="19"/>
        </w:rPr>
        <w:t>)</w:t>
      </w:r>
      <w:r w:rsidRPr="00E11A9E">
        <w:rPr>
          <w:rFonts w:ascii="ＭＳ 明朝" w:eastAsia="ＭＳ 明朝" w:hAnsi="ＭＳ 明朝" w:hint="eastAsia"/>
          <w:sz w:val="19"/>
          <w:szCs w:val="19"/>
        </w:rPr>
        <w:t>，</w:t>
      </w:r>
      <w:r w:rsidRPr="00E11A9E">
        <w:rPr>
          <w:rFonts w:ascii="ＭＳ 明朝" w:eastAsia="ＭＳ 明朝" w:hAnsi="ＭＳ 明朝"/>
          <w:sz w:val="19"/>
          <w:szCs w:val="19"/>
        </w:rPr>
        <w:t>94.</w:t>
      </w:r>
    </w:p>
  </w:endnote>
  <w:endnote w:id="58">
    <w:p w14:paraId="66EC0240" w14:textId="77777777" w:rsidR="00E11A9E" w:rsidRPr="00E11A9E" w:rsidRDefault="00E11A9E" w:rsidP="00E11A9E">
      <w:pPr>
        <w:pStyle w:val="a7"/>
        <w:adjustRightInd w:val="0"/>
        <w:spacing w:line="312" w:lineRule="auto"/>
        <w:rPr>
          <w:rFonts w:ascii="ＭＳ 明朝" w:eastAsia="ＭＳ 明朝" w:hAnsi="ＭＳ 明朝"/>
          <w:sz w:val="19"/>
          <w:szCs w:val="19"/>
        </w:rPr>
      </w:pPr>
      <w:r w:rsidRPr="00E11A9E">
        <w:rPr>
          <w:rStyle w:val="a9"/>
          <w:rFonts w:ascii="ＭＳ 明朝" w:eastAsia="ＭＳ 明朝" w:hAnsi="ＭＳ 明朝"/>
          <w:sz w:val="19"/>
          <w:szCs w:val="19"/>
        </w:rPr>
        <w:endnoteRef/>
      </w:r>
      <w:r w:rsidRPr="00E11A9E">
        <w:rPr>
          <w:rFonts w:ascii="ＭＳ 明朝" w:eastAsia="ＭＳ 明朝" w:hAnsi="ＭＳ 明朝"/>
          <w:sz w:val="19"/>
          <w:szCs w:val="19"/>
        </w:rPr>
        <w:t xml:space="preserve"> </w:t>
      </w:r>
      <w:r w:rsidRPr="00E11A9E">
        <w:rPr>
          <w:rFonts w:ascii="ＭＳ 明朝" w:eastAsia="ＭＳ 明朝" w:hAnsi="ＭＳ 明朝" w:hint="eastAsia"/>
          <w:sz w:val="19"/>
          <w:szCs w:val="19"/>
        </w:rPr>
        <w:t>松本前掲書（1</w:t>
      </w:r>
      <w:r w:rsidRPr="00E11A9E">
        <w:rPr>
          <w:rFonts w:ascii="ＭＳ 明朝" w:eastAsia="ＭＳ 明朝" w:hAnsi="ＭＳ 明朝"/>
          <w:sz w:val="19"/>
          <w:szCs w:val="19"/>
        </w:rPr>
        <w:t>935</w:t>
      </w:r>
      <w:r w:rsidRPr="00E11A9E">
        <w:rPr>
          <w:rFonts w:ascii="ＭＳ 明朝" w:eastAsia="ＭＳ 明朝" w:hAnsi="ＭＳ 明朝" w:hint="eastAsia"/>
          <w:sz w:val="19"/>
          <w:szCs w:val="19"/>
        </w:rPr>
        <w:t>年），</w:t>
      </w:r>
      <w:r w:rsidRPr="00E11A9E">
        <w:rPr>
          <w:rFonts w:ascii="ＭＳ 明朝" w:eastAsia="ＭＳ 明朝" w:hAnsi="ＭＳ 明朝"/>
          <w:sz w:val="19"/>
          <w:szCs w:val="19"/>
        </w:rPr>
        <w:t>104.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09412"/>
      <w:docPartObj>
        <w:docPartGallery w:val="Page Numbers (Bottom of Page)"/>
        <w:docPartUnique/>
      </w:docPartObj>
    </w:sdtPr>
    <w:sdtEndPr/>
    <w:sdtContent>
      <w:p w14:paraId="071F34D5" w14:textId="77777777" w:rsidR="00BA6590" w:rsidRDefault="00990914">
        <w:pPr>
          <w:pStyle w:val="ac"/>
          <w:jc w:val="right"/>
        </w:pPr>
        <w:r>
          <w:fldChar w:fldCharType="begin"/>
        </w:r>
        <w:r>
          <w:instrText>PAGE   \* MERGEFORMAT</w:instrText>
        </w:r>
        <w:r>
          <w:fldChar w:fldCharType="separate"/>
        </w:r>
        <w:r>
          <w:rPr>
            <w:lang w:val="ja-JP"/>
          </w:rPr>
          <w:t>2</w:t>
        </w:r>
        <w:r>
          <w:fldChar w:fldCharType="end"/>
        </w:r>
      </w:p>
    </w:sdtContent>
  </w:sdt>
  <w:p w14:paraId="533A9237" w14:textId="77777777" w:rsidR="00E117A2" w:rsidRDefault="000674A2" w:rsidP="00E117A2">
    <w:pPr>
      <w:pStyle w:val="ac"/>
      <w:tabs>
        <w:tab w:val="left" w:pos="12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ED01" w14:textId="77777777" w:rsidR="000674A2" w:rsidRDefault="000674A2" w:rsidP="00E11A9E">
      <w:r>
        <w:separator/>
      </w:r>
    </w:p>
  </w:footnote>
  <w:footnote w:type="continuationSeparator" w:id="0">
    <w:p w14:paraId="392FA738" w14:textId="77777777" w:rsidR="000674A2" w:rsidRDefault="000674A2" w:rsidP="00E11A9E">
      <w:r>
        <w:continuationSeparator/>
      </w:r>
    </w:p>
  </w:footnote>
  <w:footnote w:id="1">
    <w:p w14:paraId="5D094213" w14:textId="77777777" w:rsidR="00E11A9E" w:rsidRPr="00BA6590" w:rsidRDefault="00E11A9E" w:rsidP="00E11A9E">
      <w:pPr>
        <w:pStyle w:val="a4"/>
        <w:rPr>
          <w:sz w:val="18"/>
          <w:szCs w:val="18"/>
        </w:rPr>
      </w:pPr>
      <w:r w:rsidRPr="00BA6590">
        <w:rPr>
          <w:rStyle w:val="a6"/>
          <w:sz w:val="18"/>
          <w:szCs w:val="18"/>
        </w:rPr>
        <w:footnoteRef/>
      </w:r>
      <w:r w:rsidRPr="00BA6590">
        <w:rPr>
          <w:sz w:val="18"/>
          <w:szCs w:val="18"/>
        </w:rPr>
        <w:t xml:space="preserve"> </w:t>
      </w:r>
      <w:r w:rsidRPr="00BA6590">
        <w:rPr>
          <w:rFonts w:hint="eastAsia"/>
          <w:sz w:val="18"/>
          <w:szCs w:val="18"/>
        </w:rPr>
        <w:t>本稿は，第58回意匠学会大会（2</w:t>
      </w:r>
      <w:r w:rsidRPr="00BA6590">
        <w:rPr>
          <w:sz w:val="18"/>
          <w:szCs w:val="18"/>
        </w:rPr>
        <w:t>016</w:t>
      </w:r>
      <w:r w:rsidRPr="00BA6590">
        <w:rPr>
          <w:rFonts w:hint="eastAsia"/>
          <w:sz w:val="18"/>
          <w:szCs w:val="18"/>
        </w:rPr>
        <w:t>年7月3</w:t>
      </w:r>
      <w:r w:rsidRPr="00BA6590">
        <w:rPr>
          <w:sz w:val="18"/>
          <w:szCs w:val="18"/>
        </w:rPr>
        <w:t>0</w:t>
      </w:r>
      <w:r w:rsidRPr="00BA6590">
        <w:rPr>
          <w:rFonts w:hint="eastAsia"/>
          <w:sz w:val="18"/>
          <w:szCs w:val="18"/>
        </w:rPr>
        <w:t>日，京都精華大学）での発表にもとづく</w:t>
      </w:r>
      <w:r>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E12DA"/>
    <w:multiLevelType w:val="hybridMultilevel"/>
    <w:tmpl w:val="5D808654"/>
    <w:lvl w:ilvl="0" w:tplc="602E3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840"/>
  <w:drawingGridHorizontalSpacing w:val="207"/>
  <w:drawingGridVerticalSpacing w:val="411"/>
  <w:displayHorizontalDrawingGridEvery w:val="0"/>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9E"/>
    <w:rsid w:val="000674A2"/>
    <w:rsid w:val="000C4674"/>
    <w:rsid w:val="001531B1"/>
    <w:rsid w:val="00287C04"/>
    <w:rsid w:val="00410BAE"/>
    <w:rsid w:val="00415E7E"/>
    <w:rsid w:val="00804E64"/>
    <w:rsid w:val="008A7A00"/>
    <w:rsid w:val="008D7CBD"/>
    <w:rsid w:val="00990914"/>
    <w:rsid w:val="00D23FC3"/>
    <w:rsid w:val="00E11A9E"/>
    <w:rsid w:val="00E53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D8719"/>
  <w15:chartTrackingRefBased/>
  <w15:docId w15:val="{76F3D951-171B-46D6-A654-30C2FFD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E11A9E"/>
    <w:pPr>
      <w:snapToGrid w:val="0"/>
      <w:jc w:val="left"/>
    </w:pPr>
  </w:style>
  <w:style w:type="character" w:customStyle="1" w:styleId="a5">
    <w:name w:val="脚注文字列 (文字)"/>
    <w:basedOn w:val="a0"/>
    <w:link w:val="a4"/>
    <w:uiPriority w:val="99"/>
    <w:semiHidden/>
    <w:rsid w:val="00E11A9E"/>
  </w:style>
  <w:style w:type="character" w:styleId="a6">
    <w:name w:val="footnote reference"/>
    <w:basedOn w:val="a0"/>
    <w:uiPriority w:val="99"/>
    <w:semiHidden/>
    <w:unhideWhenUsed/>
    <w:rsid w:val="00E11A9E"/>
    <w:rPr>
      <w:vertAlign w:val="superscript"/>
    </w:rPr>
  </w:style>
  <w:style w:type="paragraph" w:styleId="a7">
    <w:name w:val="endnote text"/>
    <w:basedOn w:val="a"/>
    <w:link w:val="a8"/>
    <w:uiPriority w:val="99"/>
    <w:semiHidden/>
    <w:unhideWhenUsed/>
    <w:rsid w:val="00E11A9E"/>
    <w:pPr>
      <w:snapToGrid w:val="0"/>
      <w:jc w:val="left"/>
    </w:pPr>
  </w:style>
  <w:style w:type="character" w:customStyle="1" w:styleId="a8">
    <w:name w:val="文末脚注文字列 (文字)"/>
    <w:basedOn w:val="a0"/>
    <w:link w:val="a7"/>
    <w:uiPriority w:val="99"/>
    <w:semiHidden/>
    <w:rsid w:val="00E11A9E"/>
  </w:style>
  <w:style w:type="character" w:styleId="a9">
    <w:name w:val="endnote reference"/>
    <w:basedOn w:val="a0"/>
    <w:uiPriority w:val="99"/>
    <w:semiHidden/>
    <w:unhideWhenUsed/>
    <w:rsid w:val="00E11A9E"/>
    <w:rPr>
      <w:vertAlign w:val="superscript"/>
    </w:rPr>
  </w:style>
  <w:style w:type="paragraph" w:styleId="aa">
    <w:name w:val="header"/>
    <w:basedOn w:val="a"/>
    <w:link w:val="ab"/>
    <w:uiPriority w:val="99"/>
    <w:unhideWhenUsed/>
    <w:rsid w:val="00E11A9E"/>
    <w:pPr>
      <w:tabs>
        <w:tab w:val="center" w:pos="4252"/>
        <w:tab w:val="right" w:pos="8504"/>
      </w:tabs>
      <w:snapToGrid w:val="0"/>
    </w:pPr>
  </w:style>
  <w:style w:type="character" w:customStyle="1" w:styleId="ab">
    <w:name w:val="ヘッダー (文字)"/>
    <w:basedOn w:val="a0"/>
    <w:link w:val="aa"/>
    <w:uiPriority w:val="99"/>
    <w:rsid w:val="00E11A9E"/>
  </w:style>
  <w:style w:type="paragraph" w:styleId="ac">
    <w:name w:val="footer"/>
    <w:basedOn w:val="a"/>
    <w:link w:val="ad"/>
    <w:uiPriority w:val="99"/>
    <w:unhideWhenUsed/>
    <w:rsid w:val="00E11A9E"/>
    <w:pPr>
      <w:tabs>
        <w:tab w:val="center" w:pos="4252"/>
        <w:tab w:val="right" w:pos="8504"/>
      </w:tabs>
      <w:snapToGrid w:val="0"/>
    </w:pPr>
  </w:style>
  <w:style w:type="character" w:customStyle="1" w:styleId="ad">
    <w:name w:val="フッター (文字)"/>
    <w:basedOn w:val="a0"/>
    <w:link w:val="ac"/>
    <w:uiPriority w:val="99"/>
    <w:rsid w:val="00E11A9E"/>
  </w:style>
  <w:style w:type="paragraph" w:styleId="ae">
    <w:name w:val="List Paragraph"/>
    <w:basedOn w:val="a"/>
    <w:uiPriority w:val="34"/>
    <w:qFormat/>
    <w:rsid w:val="00E11A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CC911-A2EC-4204-83AA-E6A482A3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1810</Words>
  <Characters>10321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前﨑　信也</dc:creator>
  <cp:keywords/>
  <dc:description/>
  <cp:lastModifiedBy>多田羅　多起子</cp:lastModifiedBy>
  <cp:revision>6</cp:revision>
  <dcterms:created xsi:type="dcterms:W3CDTF">2022-02-15T01:52:00Z</dcterms:created>
  <dcterms:modified xsi:type="dcterms:W3CDTF">2022-02-15T02:03:00Z</dcterms:modified>
</cp:coreProperties>
</file>